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47DEE" w14:textId="347534E5" w:rsidR="00BB1BAB" w:rsidRDefault="00387237" w:rsidP="00BB1BAB">
      <w:pPr>
        <w:jc w:val="center"/>
        <w:rPr>
          <w:b/>
          <w:sz w:val="24"/>
          <w:szCs w:val="24"/>
        </w:rPr>
      </w:pPr>
      <w:r w:rsidRPr="00BB1BAB">
        <w:rPr>
          <w:b/>
          <w:sz w:val="24"/>
          <w:szCs w:val="24"/>
        </w:rPr>
        <w:t>Wollaston School:  2019/20 Curriculum Map for</w:t>
      </w:r>
      <w:r w:rsidR="00E731A5" w:rsidRPr="00BB1BAB">
        <w:rPr>
          <w:b/>
          <w:sz w:val="24"/>
          <w:szCs w:val="24"/>
        </w:rPr>
        <w:t xml:space="preserve"> </w:t>
      </w:r>
      <w:r w:rsidR="00D53DE9">
        <w:rPr>
          <w:b/>
          <w:sz w:val="24"/>
          <w:szCs w:val="24"/>
        </w:rPr>
        <w:t>Enterprise</w:t>
      </w:r>
      <w:r w:rsidR="00E731A5" w:rsidRPr="00BB1BAB">
        <w:rPr>
          <w:b/>
          <w:sz w:val="24"/>
          <w:szCs w:val="24"/>
        </w:rPr>
        <w:tab/>
      </w:r>
      <w:r w:rsidR="00287F3A" w:rsidRPr="00BB1BAB">
        <w:rPr>
          <w:b/>
          <w:sz w:val="24"/>
          <w:szCs w:val="24"/>
        </w:rPr>
        <w:t xml:space="preserve">Curriculum Lead:  </w:t>
      </w:r>
      <w:r w:rsidR="00D53DE9">
        <w:rPr>
          <w:b/>
          <w:sz w:val="24"/>
          <w:szCs w:val="24"/>
        </w:rPr>
        <w:t>Lydia Pickwick</w:t>
      </w:r>
    </w:p>
    <w:p w14:paraId="173BD23B" w14:textId="693BC93A" w:rsidR="00894E53" w:rsidRPr="000934AC" w:rsidRDefault="00D52AD8" w:rsidP="00894E53">
      <w:pPr>
        <w:rPr>
          <w:i/>
        </w:rPr>
      </w:pPr>
      <w:r>
        <w:t xml:space="preserve">Enterprise is an important part of the business sector and plays a major role in the UK’s global economic status. The role of entrepreneurs is to help create wealth for the nation and its citizens through the creation of enterprises that innovate and grow the economy. </w:t>
      </w:r>
      <w:r w:rsidR="00350D53">
        <w:t xml:space="preserve">Throughout this qualification students will learn about the ideas, mindsets and successes of enterprises and entrepreneurs. </w:t>
      </w:r>
      <w:r w:rsidR="00FA2359">
        <w:t xml:space="preserve">They </w:t>
      </w:r>
      <w:r w:rsidR="00350D53">
        <w:t>will learn about planning, finance, including cash flows, and how to take a product to marke</w:t>
      </w:r>
      <w:r w:rsidR="00FA2359">
        <w:t>t and</w:t>
      </w:r>
      <w:r w:rsidR="00350D53">
        <w:t xml:space="preserve"> will develop an idea for a small enterprise </w:t>
      </w:r>
      <w:proofErr w:type="gramStart"/>
      <w:r w:rsidR="00350D53">
        <w:t xml:space="preserve">of  </w:t>
      </w:r>
      <w:r w:rsidR="00FA2359">
        <w:t>their</w:t>
      </w:r>
      <w:proofErr w:type="gramEnd"/>
      <w:r w:rsidR="00FA2359">
        <w:t xml:space="preserve"> own</w:t>
      </w:r>
      <w:r w:rsidR="00350D53">
        <w:t xml:space="preserve"> and plan how best to set it up and fund it. </w:t>
      </w: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F22497" w:rsidRPr="00BB1BAB" w14:paraId="65ACC557" w14:textId="77777777" w:rsidTr="00276EF6">
        <w:tc>
          <w:tcPr>
            <w:tcW w:w="2198" w:type="dxa"/>
          </w:tcPr>
          <w:p w14:paraId="6CFCD714" w14:textId="77777777" w:rsidR="00F22497" w:rsidRPr="00BB1BAB" w:rsidRDefault="00F22497" w:rsidP="00276EF6">
            <w:pPr>
              <w:tabs>
                <w:tab w:val="left" w:pos="1935"/>
              </w:tabs>
              <w:jc w:val="center"/>
              <w:rPr>
                <w:rFonts w:cstheme="minorHAnsi"/>
                <w:b/>
                <w:sz w:val="20"/>
                <w:szCs w:val="20"/>
              </w:rPr>
            </w:pPr>
          </w:p>
        </w:tc>
        <w:tc>
          <w:tcPr>
            <w:tcW w:w="2198" w:type="dxa"/>
            <w:shd w:val="clear" w:color="auto" w:fill="FF66CC"/>
          </w:tcPr>
          <w:p w14:paraId="3AD41C91" w14:textId="2FA721AF" w:rsidR="00F22497" w:rsidRPr="00BB1BAB" w:rsidRDefault="00F22497" w:rsidP="00276EF6">
            <w:pPr>
              <w:tabs>
                <w:tab w:val="left" w:pos="1935"/>
              </w:tabs>
              <w:jc w:val="center"/>
              <w:rPr>
                <w:rFonts w:cstheme="minorHAnsi"/>
                <w:b/>
                <w:sz w:val="20"/>
                <w:szCs w:val="20"/>
              </w:rPr>
            </w:pPr>
            <w:r w:rsidRPr="00BB1BAB">
              <w:rPr>
                <w:rFonts w:cstheme="minorHAnsi"/>
                <w:b/>
                <w:sz w:val="20"/>
                <w:szCs w:val="20"/>
              </w:rPr>
              <w:t xml:space="preserve">Autumn 1 </w:t>
            </w:r>
            <w:proofErr w:type="gramStart"/>
            <w:r w:rsidRPr="00BB1BAB">
              <w:rPr>
                <w:rFonts w:cstheme="minorHAnsi"/>
                <w:b/>
                <w:sz w:val="20"/>
                <w:szCs w:val="20"/>
              </w:rPr>
              <w:t>-  20</w:t>
            </w:r>
            <w:r w:rsidR="009211AC">
              <w:rPr>
                <w:rFonts w:cstheme="minorHAnsi"/>
                <w:b/>
                <w:sz w:val="20"/>
                <w:szCs w:val="20"/>
              </w:rPr>
              <w:t>21</w:t>
            </w:r>
            <w:proofErr w:type="gramEnd"/>
          </w:p>
        </w:tc>
        <w:tc>
          <w:tcPr>
            <w:tcW w:w="2198" w:type="dxa"/>
            <w:shd w:val="clear" w:color="auto" w:fill="FF66CC"/>
          </w:tcPr>
          <w:p w14:paraId="7658BBB7" w14:textId="4C31C895" w:rsidR="00F22497" w:rsidRPr="00BB1BAB" w:rsidRDefault="00F22497" w:rsidP="00276EF6">
            <w:pPr>
              <w:tabs>
                <w:tab w:val="left" w:pos="1935"/>
              </w:tabs>
              <w:jc w:val="center"/>
              <w:rPr>
                <w:rFonts w:cstheme="minorHAnsi"/>
                <w:b/>
                <w:sz w:val="20"/>
                <w:szCs w:val="20"/>
              </w:rPr>
            </w:pPr>
            <w:r w:rsidRPr="00BB1BAB">
              <w:rPr>
                <w:rFonts w:cstheme="minorHAnsi"/>
                <w:b/>
                <w:sz w:val="20"/>
                <w:szCs w:val="20"/>
              </w:rPr>
              <w:t xml:space="preserve">Autumn </w:t>
            </w:r>
            <w:proofErr w:type="gramStart"/>
            <w:r w:rsidRPr="00BB1BAB">
              <w:rPr>
                <w:rFonts w:cstheme="minorHAnsi"/>
                <w:b/>
                <w:sz w:val="20"/>
                <w:szCs w:val="20"/>
              </w:rPr>
              <w:t>2  -</w:t>
            </w:r>
            <w:proofErr w:type="gramEnd"/>
            <w:r w:rsidRPr="00BB1BAB">
              <w:rPr>
                <w:rFonts w:cstheme="minorHAnsi"/>
                <w:b/>
                <w:sz w:val="20"/>
                <w:szCs w:val="20"/>
              </w:rPr>
              <w:t xml:space="preserve"> 20</w:t>
            </w:r>
            <w:r w:rsidR="009211AC">
              <w:rPr>
                <w:rFonts w:cstheme="minorHAnsi"/>
                <w:b/>
                <w:sz w:val="20"/>
                <w:szCs w:val="20"/>
              </w:rPr>
              <w:t>21</w:t>
            </w:r>
          </w:p>
        </w:tc>
        <w:tc>
          <w:tcPr>
            <w:tcW w:w="2198" w:type="dxa"/>
            <w:shd w:val="clear" w:color="auto" w:fill="FF66CC"/>
          </w:tcPr>
          <w:p w14:paraId="452661E7" w14:textId="7C6DD0DD" w:rsidR="00F22497" w:rsidRPr="00BB1BAB" w:rsidRDefault="00F22497" w:rsidP="00276EF6">
            <w:pPr>
              <w:tabs>
                <w:tab w:val="left" w:pos="1935"/>
              </w:tabs>
              <w:jc w:val="center"/>
              <w:rPr>
                <w:rFonts w:cstheme="minorHAnsi"/>
                <w:b/>
                <w:sz w:val="20"/>
                <w:szCs w:val="20"/>
              </w:rPr>
            </w:pPr>
            <w:r w:rsidRPr="00BB1BAB">
              <w:rPr>
                <w:rFonts w:cstheme="minorHAnsi"/>
                <w:b/>
                <w:sz w:val="20"/>
                <w:szCs w:val="20"/>
              </w:rPr>
              <w:t>Spring 1 – 202</w:t>
            </w:r>
            <w:r w:rsidR="009211AC">
              <w:rPr>
                <w:rFonts w:cstheme="minorHAnsi"/>
                <w:b/>
                <w:sz w:val="20"/>
                <w:szCs w:val="20"/>
              </w:rPr>
              <w:t>2</w:t>
            </w:r>
          </w:p>
        </w:tc>
        <w:tc>
          <w:tcPr>
            <w:tcW w:w="2198" w:type="dxa"/>
            <w:shd w:val="clear" w:color="auto" w:fill="FF66CC"/>
          </w:tcPr>
          <w:p w14:paraId="6C86AFA9" w14:textId="48B7FC2C" w:rsidR="00F22497" w:rsidRPr="00BB1BAB" w:rsidRDefault="00F22497" w:rsidP="00276EF6">
            <w:pPr>
              <w:tabs>
                <w:tab w:val="left" w:pos="1935"/>
              </w:tabs>
              <w:jc w:val="center"/>
              <w:rPr>
                <w:rFonts w:cstheme="minorHAnsi"/>
                <w:b/>
                <w:sz w:val="20"/>
                <w:szCs w:val="20"/>
              </w:rPr>
            </w:pPr>
            <w:r w:rsidRPr="00BB1BAB">
              <w:rPr>
                <w:rFonts w:cstheme="minorHAnsi"/>
                <w:b/>
                <w:sz w:val="20"/>
                <w:szCs w:val="20"/>
              </w:rPr>
              <w:t>Spring 2 - 202</w:t>
            </w:r>
            <w:r w:rsidR="009211AC">
              <w:rPr>
                <w:rFonts w:cstheme="minorHAnsi"/>
                <w:b/>
                <w:sz w:val="20"/>
                <w:szCs w:val="20"/>
              </w:rPr>
              <w:t>2</w:t>
            </w:r>
          </w:p>
        </w:tc>
        <w:tc>
          <w:tcPr>
            <w:tcW w:w="2199" w:type="dxa"/>
            <w:shd w:val="clear" w:color="auto" w:fill="FF66CC"/>
          </w:tcPr>
          <w:p w14:paraId="060DD0F2" w14:textId="47A2A0E2" w:rsidR="00F22497" w:rsidRPr="00BB1BAB" w:rsidRDefault="00F22497" w:rsidP="00276EF6">
            <w:pPr>
              <w:tabs>
                <w:tab w:val="left" w:pos="1935"/>
              </w:tabs>
              <w:jc w:val="center"/>
              <w:rPr>
                <w:rFonts w:cstheme="minorHAnsi"/>
                <w:b/>
                <w:sz w:val="20"/>
                <w:szCs w:val="20"/>
              </w:rPr>
            </w:pPr>
            <w:r w:rsidRPr="00BB1BAB">
              <w:rPr>
                <w:rFonts w:cstheme="minorHAnsi"/>
                <w:b/>
                <w:sz w:val="20"/>
                <w:szCs w:val="20"/>
              </w:rPr>
              <w:t>Summer 1 – 202</w:t>
            </w:r>
            <w:r w:rsidR="009211AC">
              <w:rPr>
                <w:rFonts w:cstheme="minorHAnsi"/>
                <w:b/>
                <w:sz w:val="20"/>
                <w:szCs w:val="20"/>
              </w:rPr>
              <w:t>2</w:t>
            </w:r>
          </w:p>
        </w:tc>
        <w:tc>
          <w:tcPr>
            <w:tcW w:w="2199" w:type="dxa"/>
            <w:shd w:val="clear" w:color="auto" w:fill="FF66CC"/>
          </w:tcPr>
          <w:p w14:paraId="5B1592C7" w14:textId="17543F0C" w:rsidR="00F22497" w:rsidRPr="00BB1BAB" w:rsidRDefault="00F22497" w:rsidP="00276EF6">
            <w:pPr>
              <w:tabs>
                <w:tab w:val="left" w:pos="1935"/>
              </w:tabs>
              <w:jc w:val="center"/>
              <w:rPr>
                <w:rFonts w:cstheme="minorHAnsi"/>
                <w:b/>
                <w:sz w:val="20"/>
                <w:szCs w:val="20"/>
              </w:rPr>
            </w:pPr>
            <w:r w:rsidRPr="00BB1BAB">
              <w:rPr>
                <w:rFonts w:cstheme="minorHAnsi"/>
                <w:b/>
                <w:sz w:val="20"/>
                <w:szCs w:val="20"/>
              </w:rPr>
              <w:t>Summer 2 - 202</w:t>
            </w:r>
            <w:r w:rsidR="009211AC">
              <w:rPr>
                <w:rFonts w:cstheme="minorHAnsi"/>
                <w:b/>
                <w:sz w:val="20"/>
                <w:szCs w:val="20"/>
              </w:rPr>
              <w:t>2</w:t>
            </w:r>
          </w:p>
        </w:tc>
      </w:tr>
      <w:tr w:rsidR="00387237" w:rsidRPr="00BB1BAB" w14:paraId="63B73920" w14:textId="77777777" w:rsidTr="00B8121C">
        <w:tc>
          <w:tcPr>
            <w:tcW w:w="2198" w:type="dxa"/>
            <w:shd w:val="clear" w:color="auto" w:fill="FF99FF"/>
          </w:tcPr>
          <w:p w14:paraId="301B8DC6" w14:textId="77777777" w:rsidR="00387237" w:rsidRPr="00BB1BAB" w:rsidRDefault="00387237" w:rsidP="00B8121C">
            <w:pPr>
              <w:tabs>
                <w:tab w:val="left" w:pos="1935"/>
              </w:tabs>
              <w:jc w:val="center"/>
              <w:rPr>
                <w:rFonts w:cstheme="minorHAnsi"/>
                <w:b/>
                <w:sz w:val="20"/>
                <w:szCs w:val="20"/>
              </w:rPr>
            </w:pPr>
            <w:r w:rsidRPr="00BB1BAB">
              <w:rPr>
                <w:rFonts w:cstheme="minorHAnsi"/>
                <w:b/>
                <w:sz w:val="20"/>
                <w:szCs w:val="20"/>
              </w:rPr>
              <w:t>Year 10</w:t>
            </w:r>
          </w:p>
        </w:tc>
        <w:tc>
          <w:tcPr>
            <w:tcW w:w="2198" w:type="dxa"/>
          </w:tcPr>
          <w:p w14:paraId="48B35116" w14:textId="186CAD2E" w:rsidR="00783C9A" w:rsidRDefault="00783C9A" w:rsidP="00783C9A">
            <w:pPr>
              <w:tabs>
                <w:tab w:val="left" w:pos="1935"/>
              </w:tabs>
              <w:rPr>
                <w:rFonts w:cstheme="minorHAnsi"/>
                <w:b/>
                <w:sz w:val="20"/>
                <w:szCs w:val="20"/>
              </w:rPr>
            </w:pPr>
            <w:r>
              <w:rPr>
                <w:rFonts w:cstheme="minorHAnsi"/>
                <w:b/>
                <w:sz w:val="20"/>
                <w:szCs w:val="20"/>
              </w:rPr>
              <w:t xml:space="preserve">Double lesson: </w:t>
            </w:r>
            <w:r w:rsidR="001F3FBD" w:rsidRPr="009C43E5">
              <w:rPr>
                <w:rFonts w:cstheme="minorHAnsi"/>
                <w:bCs/>
                <w:sz w:val="20"/>
                <w:szCs w:val="20"/>
              </w:rPr>
              <w:t xml:space="preserve">Component </w:t>
            </w:r>
            <w:r w:rsidR="007B5797" w:rsidRPr="009C43E5">
              <w:rPr>
                <w:rFonts w:cstheme="minorHAnsi"/>
                <w:bCs/>
                <w:sz w:val="20"/>
                <w:szCs w:val="20"/>
              </w:rPr>
              <w:t>1.</w:t>
            </w:r>
            <w:r w:rsidR="009C43E5">
              <w:rPr>
                <w:rFonts w:cstheme="minorHAnsi"/>
                <w:bCs/>
                <w:sz w:val="20"/>
                <w:szCs w:val="20"/>
              </w:rPr>
              <w:t xml:space="preserve"> </w:t>
            </w:r>
            <w:r w:rsidR="002871FD">
              <w:rPr>
                <w:rFonts w:cstheme="minorHAnsi"/>
                <w:bCs/>
                <w:sz w:val="20"/>
                <w:szCs w:val="20"/>
              </w:rPr>
              <w:t>Learning aim A.</w:t>
            </w:r>
            <w:r w:rsidR="007B5797" w:rsidRPr="009C43E5">
              <w:rPr>
                <w:rFonts w:cstheme="minorHAnsi"/>
                <w:bCs/>
                <w:sz w:val="20"/>
                <w:szCs w:val="20"/>
              </w:rPr>
              <w:t xml:space="preserve"> </w:t>
            </w:r>
            <w:r w:rsidRPr="009C43E5">
              <w:rPr>
                <w:rFonts w:cstheme="minorHAnsi"/>
                <w:bCs/>
                <w:sz w:val="20"/>
                <w:szCs w:val="20"/>
              </w:rPr>
              <w:t>Exploring enterprises</w:t>
            </w:r>
          </w:p>
          <w:p w14:paraId="1D59B3E5" w14:textId="223A8A5E" w:rsidR="00783C9A" w:rsidRDefault="00783C9A" w:rsidP="00B8121C">
            <w:pPr>
              <w:tabs>
                <w:tab w:val="left" w:pos="1935"/>
              </w:tabs>
              <w:rPr>
                <w:rFonts w:cstheme="minorHAnsi"/>
                <w:b/>
                <w:sz w:val="20"/>
                <w:szCs w:val="20"/>
              </w:rPr>
            </w:pPr>
          </w:p>
          <w:p w14:paraId="669482F3" w14:textId="6A70A095" w:rsidR="00783C9A" w:rsidRDefault="00783C9A" w:rsidP="00B8121C">
            <w:pPr>
              <w:tabs>
                <w:tab w:val="left" w:pos="1935"/>
              </w:tabs>
              <w:rPr>
                <w:rFonts w:cstheme="minorHAnsi"/>
                <w:b/>
                <w:sz w:val="20"/>
                <w:szCs w:val="20"/>
              </w:rPr>
            </w:pPr>
          </w:p>
          <w:p w14:paraId="7DCD5B14" w14:textId="3901F250" w:rsidR="00783C9A" w:rsidRPr="009C43E5" w:rsidRDefault="00783C9A" w:rsidP="00B8121C">
            <w:pPr>
              <w:tabs>
                <w:tab w:val="left" w:pos="1935"/>
              </w:tabs>
              <w:rPr>
                <w:rFonts w:cstheme="minorHAnsi"/>
                <w:bCs/>
                <w:sz w:val="20"/>
                <w:szCs w:val="20"/>
              </w:rPr>
            </w:pPr>
            <w:r>
              <w:rPr>
                <w:rFonts w:cstheme="minorHAnsi"/>
                <w:b/>
                <w:sz w:val="20"/>
                <w:szCs w:val="20"/>
              </w:rPr>
              <w:t xml:space="preserve">Single lesson: </w:t>
            </w:r>
            <w:r w:rsidR="001F3FBD" w:rsidRPr="009C43E5">
              <w:rPr>
                <w:rFonts w:cstheme="minorHAnsi"/>
                <w:bCs/>
                <w:sz w:val="20"/>
                <w:szCs w:val="20"/>
              </w:rPr>
              <w:t>Component 3</w:t>
            </w:r>
            <w:r w:rsidR="007B5797" w:rsidRPr="009C43E5">
              <w:rPr>
                <w:rFonts w:cstheme="minorHAnsi"/>
                <w:bCs/>
                <w:sz w:val="20"/>
                <w:szCs w:val="20"/>
              </w:rPr>
              <w:t xml:space="preserve">. </w:t>
            </w:r>
            <w:r w:rsidR="00794E2F" w:rsidRPr="009C43E5">
              <w:rPr>
                <w:rFonts w:cstheme="minorHAnsi"/>
                <w:bCs/>
                <w:sz w:val="20"/>
                <w:szCs w:val="20"/>
              </w:rPr>
              <w:t>Promotion</w:t>
            </w:r>
            <w:r w:rsidR="00D53DE9">
              <w:rPr>
                <w:rFonts w:cstheme="minorHAnsi"/>
                <w:bCs/>
                <w:sz w:val="20"/>
                <w:szCs w:val="20"/>
              </w:rPr>
              <w:t xml:space="preserve"> &amp;</w:t>
            </w:r>
            <w:r w:rsidR="00794E2F" w:rsidRPr="009C43E5">
              <w:rPr>
                <w:rFonts w:cstheme="minorHAnsi"/>
                <w:bCs/>
                <w:sz w:val="20"/>
                <w:szCs w:val="20"/>
              </w:rPr>
              <w:t xml:space="preserve"> finance </w:t>
            </w:r>
            <w:r w:rsidR="009C43E5" w:rsidRPr="009C43E5">
              <w:rPr>
                <w:rFonts w:cstheme="minorHAnsi"/>
                <w:bCs/>
                <w:sz w:val="20"/>
                <w:szCs w:val="20"/>
              </w:rPr>
              <w:t>for enterprise</w:t>
            </w:r>
            <w:r w:rsidR="007905EB">
              <w:rPr>
                <w:rFonts w:cstheme="minorHAnsi"/>
                <w:bCs/>
                <w:sz w:val="20"/>
                <w:szCs w:val="20"/>
              </w:rPr>
              <w:t xml:space="preserve"> (Exam unit)</w:t>
            </w:r>
          </w:p>
          <w:p w14:paraId="147B315A" w14:textId="5520F7C6" w:rsidR="00783C9A" w:rsidRDefault="00783C9A" w:rsidP="00B8121C">
            <w:pPr>
              <w:tabs>
                <w:tab w:val="left" w:pos="1935"/>
              </w:tabs>
              <w:rPr>
                <w:rFonts w:cstheme="minorHAnsi"/>
                <w:b/>
                <w:sz w:val="20"/>
                <w:szCs w:val="20"/>
              </w:rPr>
            </w:pPr>
          </w:p>
          <w:p w14:paraId="6CCE5BF7" w14:textId="77777777" w:rsidR="00783C9A" w:rsidRPr="00BB1BAB" w:rsidRDefault="00783C9A" w:rsidP="00B8121C">
            <w:pPr>
              <w:tabs>
                <w:tab w:val="left" w:pos="1935"/>
              </w:tabs>
              <w:rPr>
                <w:rFonts w:cstheme="minorHAnsi"/>
                <w:b/>
                <w:sz w:val="20"/>
                <w:szCs w:val="20"/>
              </w:rPr>
            </w:pPr>
          </w:p>
          <w:p w14:paraId="3ECAD0EC" w14:textId="77777777" w:rsidR="00384963" w:rsidRPr="00384963" w:rsidRDefault="00384963" w:rsidP="00A470BF">
            <w:pPr>
              <w:tabs>
                <w:tab w:val="left" w:pos="1935"/>
              </w:tabs>
              <w:rPr>
                <w:rFonts w:cstheme="minorHAnsi"/>
                <w:sz w:val="20"/>
                <w:szCs w:val="20"/>
              </w:rPr>
            </w:pPr>
          </w:p>
        </w:tc>
        <w:tc>
          <w:tcPr>
            <w:tcW w:w="2198" w:type="dxa"/>
          </w:tcPr>
          <w:p w14:paraId="33E7D0E1" w14:textId="77777777" w:rsidR="009D2AA8" w:rsidRDefault="009D2AA8" w:rsidP="009D2AA8">
            <w:pPr>
              <w:tabs>
                <w:tab w:val="left" w:pos="1935"/>
              </w:tabs>
              <w:rPr>
                <w:rFonts w:cstheme="minorHAnsi"/>
                <w:b/>
                <w:sz w:val="20"/>
                <w:szCs w:val="20"/>
              </w:rPr>
            </w:pPr>
            <w:r>
              <w:rPr>
                <w:rFonts w:cstheme="minorHAnsi"/>
                <w:b/>
                <w:sz w:val="20"/>
                <w:szCs w:val="20"/>
              </w:rPr>
              <w:t xml:space="preserve">Double lesson: </w:t>
            </w:r>
            <w:r w:rsidRPr="009C43E5">
              <w:rPr>
                <w:rFonts w:cstheme="minorHAnsi"/>
                <w:bCs/>
                <w:sz w:val="20"/>
                <w:szCs w:val="20"/>
              </w:rPr>
              <w:t>Component 1.</w:t>
            </w:r>
            <w:r>
              <w:rPr>
                <w:rFonts w:cstheme="minorHAnsi"/>
                <w:bCs/>
                <w:sz w:val="20"/>
                <w:szCs w:val="20"/>
              </w:rPr>
              <w:t xml:space="preserve"> Learning aim A.</w:t>
            </w:r>
            <w:r w:rsidRPr="009C43E5">
              <w:rPr>
                <w:rFonts w:cstheme="minorHAnsi"/>
                <w:bCs/>
                <w:sz w:val="20"/>
                <w:szCs w:val="20"/>
              </w:rPr>
              <w:t xml:space="preserve"> Exploring enterprises</w:t>
            </w:r>
          </w:p>
          <w:p w14:paraId="5F450AB9" w14:textId="77777777" w:rsidR="009D2AA8" w:rsidRDefault="009D2AA8" w:rsidP="009D2AA8">
            <w:pPr>
              <w:tabs>
                <w:tab w:val="left" w:pos="1935"/>
              </w:tabs>
              <w:rPr>
                <w:rFonts w:cstheme="minorHAnsi"/>
                <w:b/>
                <w:sz w:val="20"/>
                <w:szCs w:val="20"/>
              </w:rPr>
            </w:pPr>
          </w:p>
          <w:p w14:paraId="76B943E1" w14:textId="77777777" w:rsidR="009D2AA8" w:rsidRDefault="009D2AA8" w:rsidP="009D2AA8">
            <w:pPr>
              <w:tabs>
                <w:tab w:val="left" w:pos="1935"/>
              </w:tabs>
              <w:rPr>
                <w:rFonts w:cstheme="minorHAnsi"/>
                <w:b/>
                <w:sz w:val="20"/>
                <w:szCs w:val="20"/>
              </w:rPr>
            </w:pPr>
          </w:p>
          <w:p w14:paraId="3C6E056D" w14:textId="653C416B" w:rsidR="009D2AA8" w:rsidRPr="009C43E5" w:rsidRDefault="009D2AA8" w:rsidP="009D2AA8">
            <w:pPr>
              <w:tabs>
                <w:tab w:val="left" w:pos="1935"/>
              </w:tabs>
              <w:rPr>
                <w:rFonts w:cstheme="minorHAnsi"/>
                <w:bCs/>
                <w:sz w:val="20"/>
                <w:szCs w:val="20"/>
              </w:rPr>
            </w:pPr>
            <w:r>
              <w:rPr>
                <w:rFonts w:cstheme="minorHAnsi"/>
                <w:b/>
                <w:sz w:val="20"/>
                <w:szCs w:val="20"/>
              </w:rPr>
              <w:t xml:space="preserve">Single lesson: </w:t>
            </w:r>
            <w:r w:rsidRPr="009C43E5">
              <w:rPr>
                <w:rFonts w:cstheme="minorHAnsi"/>
                <w:bCs/>
                <w:sz w:val="20"/>
                <w:szCs w:val="20"/>
              </w:rPr>
              <w:t xml:space="preserve">Component 3. Promotion </w:t>
            </w:r>
            <w:r w:rsidR="00D53DE9">
              <w:rPr>
                <w:rFonts w:cstheme="minorHAnsi"/>
                <w:bCs/>
                <w:sz w:val="20"/>
                <w:szCs w:val="20"/>
              </w:rPr>
              <w:t xml:space="preserve">&amp; </w:t>
            </w:r>
            <w:r w:rsidRPr="009C43E5">
              <w:rPr>
                <w:rFonts w:cstheme="minorHAnsi"/>
                <w:bCs/>
                <w:sz w:val="20"/>
                <w:szCs w:val="20"/>
              </w:rPr>
              <w:t>finance for enterprise</w:t>
            </w:r>
            <w:r w:rsidR="007905EB">
              <w:rPr>
                <w:rFonts w:cstheme="minorHAnsi"/>
                <w:bCs/>
                <w:sz w:val="20"/>
                <w:szCs w:val="20"/>
              </w:rPr>
              <w:t xml:space="preserve"> (Exam unit)</w:t>
            </w:r>
          </w:p>
          <w:p w14:paraId="24B31056" w14:textId="77777777" w:rsidR="00384963" w:rsidRDefault="00384963" w:rsidP="00B8121C">
            <w:pPr>
              <w:tabs>
                <w:tab w:val="left" w:pos="1935"/>
              </w:tabs>
              <w:rPr>
                <w:rFonts w:cstheme="minorHAnsi"/>
                <w:sz w:val="20"/>
                <w:szCs w:val="20"/>
              </w:rPr>
            </w:pPr>
          </w:p>
          <w:p w14:paraId="37835FF3" w14:textId="1DA79A1D" w:rsidR="00195D94" w:rsidRDefault="00195D94" w:rsidP="00B8121C">
            <w:pPr>
              <w:tabs>
                <w:tab w:val="left" w:pos="1935"/>
              </w:tabs>
              <w:rPr>
                <w:rFonts w:cstheme="minorHAnsi"/>
                <w:sz w:val="20"/>
                <w:szCs w:val="20"/>
              </w:rPr>
            </w:pPr>
          </w:p>
          <w:p w14:paraId="41D01BD5" w14:textId="77777777" w:rsidR="007F61BF" w:rsidRDefault="007F61BF" w:rsidP="00B8121C">
            <w:pPr>
              <w:tabs>
                <w:tab w:val="left" w:pos="1935"/>
              </w:tabs>
              <w:rPr>
                <w:rFonts w:cstheme="minorHAnsi"/>
                <w:sz w:val="20"/>
                <w:szCs w:val="20"/>
              </w:rPr>
            </w:pPr>
          </w:p>
          <w:p w14:paraId="2BB1D4C1" w14:textId="6786C3E1" w:rsidR="002853CE" w:rsidRDefault="00195D94" w:rsidP="00B8121C">
            <w:pPr>
              <w:tabs>
                <w:tab w:val="left" w:pos="1935"/>
              </w:tabs>
              <w:rPr>
                <w:rFonts w:cstheme="minorHAnsi"/>
                <w:b/>
                <w:sz w:val="20"/>
                <w:szCs w:val="20"/>
              </w:rPr>
            </w:pPr>
            <w:r>
              <w:rPr>
                <w:rFonts w:cstheme="minorHAnsi"/>
                <w:b/>
                <w:sz w:val="20"/>
                <w:szCs w:val="20"/>
              </w:rPr>
              <w:t xml:space="preserve">Assessment. </w:t>
            </w:r>
            <w:r w:rsidRPr="008540F1">
              <w:rPr>
                <w:rFonts w:cstheme="minorHAnsi"/>
                <w:bCs/>
                <w:sz w:val="20"/>
                <w:szCs w:val="20"/>
              </w:rPr>
              <w:t xml:space="preserve">Internally assessed </w:t>
            </w:r>
            <w:r w:rsidR="002853CE" w:rsidRPr="008540F1">
              <w:rPr>
                <w:rFonts w:cstheme="minorHAnsi"/>
                <w:bCs/>
                <w:sz w:val="20"/>
                <w:szCs w:val="20"/>
              </w:rPr>
              <w:t>Component 1, learning aim A.</w:t>
            </w:r>
          </w:p>
          <w:p w14:paraId="6DBD09F8" w14:textId="77777777" w:rsidR="002853CE" w:rsidRDefault="002853CE" w:rsidP="00B8121C">
            <w:pPr>
              <w:tabs>
                <w:tab w:val="left" w:pos="1935"/>
              </w:tabs>
              <w:rPr>
                <w:rFonts w:cstheme="minorHAnsi"/>
                <w:b/>
                <w:sz w:val="20"/>
                <w:szCs w:val="20"/>
              </w:rPr>
            </w:pPr>
          </w:p>
          <w:p w14:paraId="0943D908" w14:textId="72A0CB63" w:rsidR="00195D94" w:rsidRPr="00384963" w:rsidRDefault="00195D94" w:rsidP="00B8121C">
            <w:pPr>
              <w:tabs>
                <w:tab w:val="left" w:pos="1935"/>
              </w:tabs>
              <w:rPr>
                <w:rFonts w:cstheme="minorHAnsi"/>
                <w:sz w:val="20"/>
                <w:szCs w:val="20"/>
              </w:rPr>
            </w:pPr>
          </w:p>
        </w:tc>
        <w:tc>
          <w:tcPr>
            <w:tcW w:w="2198" w:type="dxa"/>
          </w:tcPr>
          <w:p w14:paraId="40CB47FA" w14:textId="2EC7D976" w:rsidR="009D2AA8" w:rsidRDefault="009D2AA8" w:rsidP="009D2AA8">
            <w:pPr>
              <w:tabs>
                <w:tab w:val="left" w:pos="1935"/>
              </w:tabs>
              <w:rPr>
                <w:rFonts w:cstheme="minorHAnsi"/>
                <w:b/>
                <w:sz w:val="20"/>
                <w:szCs w:val="20"/>
              </w:rPr>
            </w:pPr>
            <w:r>
              <w:rPr>
                <w:rFonts w:cstheme="minorHAnsi"/>
                <w:b/>
                <w:sz w:val="20"/>
                <w:szCs w:val="20"/>
              </w:rPr>
              <w:t xml:space="preserve">Double lesson: </w:t>
            </w:r>
            <w:r w:rsidRPr="009C43E5">
              <w:rPr>
                <w:rFonts w:cstheme="minorHAnsi"/>
                <w:bCs/>
                <w:sz w:val="20"/>
                <w:szCs w:val="20"/>
              </w:rPr>
              <w:t>Component 1.</w:t>
            </w:r>
            <w:r>
              <w:rPr>
                <w:rFonts w:cstheme="minorHAnsi"/>
                <w:bCs/>
                <w:sz w:val="20"/>
                <w:szCs w:val="20"/>
              </w:rPr>
              <w:t xml:space="preserve"> Learning aim B.</w:t>
            </w:r>
            <w:r w:rsidRPr="009C43E5">
              <w:rPr>
                <w:rFonts w:cstheme="minorHAnsi"/>
                <w:bCs/>
                <w:sz w:val="20"/>
                <w:szCs w:val="20"/>
              </w:rPr>
              <w:t xml:space="preserve"> Exploring enterprises</w:t>
            </w:r>
          </w:p>
          <w:p w14:paraId="519506E7" w14:textId="77777777" w:rsidR="009D2AA8" w:rsidRDefault="009D2AA8" w:rsidP="009D2AA8">
            <w:pPr>
              <w:tabs>
                <w:tab w:val="left" w:pos="1935"/>
              </w:tabs>
              <w:rPr>
                <w:rFonts w:cstheme="minorHAnsi"/>
                <w:b/>
                <w:sz w:val="20"/>
                <w:szCs w:val="20"/>
              </w:rPr>
            </w:pPr>
          </w:p>
          <w:p w14:paraId="5D36B7E3" w14:textId="77777777" w:rsidR="009D2AA8" w:rsidRDefault="009D2AA8" w:rsidP="009D2AA8">
            <w:pPr>
              <w:tabs>
                <w:tab w:val="left" w:pos="1935"/>
              </w:tabs>
              <w:rPr>
                <w:rFonts w:cstheme="minorHAnsi"/>
                <w:b/>
                <w:sz w:val="20"/>
                <w:szCs w:val="20"/>
              </w:rPr>
            </w:pPr>
          </w:p>
          <w:p w14:paraId="173975DB" w14:textId="5B9115D9" w:rsidR="009D2AA8" w:rsidRPr="009C43E5" w:rsidRDefault="009D2AA8" w:rsidP="009D2AA8">
            <w:pPr>
              <w:tabs>
                <w:tab w:val="left" w:pos="1935"/>
              </w:tabs>
              <w:rPr>
                <w:rFonts w:cstheme="minorHAnsi"/>
                <w:bCs/>
                <w:sz w:val="20"/>
                <w:szCs w:val="20"/>
              </w:rPr>
            </w:pPr>
            <w:r>
              <w:rPr>
                <w:rFonts w:cstheme="minorHAnsi"/>
                <w:b/>
                <w:sz w:val="20"/>
                <w:szCs w:val="20"/>
              </w:rPr>
              <w:t xml:space="preserve">Single lesson: </w:t>
            </w:r>
            <w:r w:rsidRPr="009C43E5">
              <w:rPr>
                <w:rFonts w:cstheme="minorHAnsi"/>
                <w:bCs/>
                <w:sz w:val="20"/>
                <w:szCs w:val="20"/>
              </w:rPr>
              <w:t>Component 3. Promotion</w:t>
            </w:r>
            <w:r w:rsidR="00D53DE9">
              <w:rPr>
                <w:rFonts w:cstheme="minorHAnsi"/>
                <w:bCs/>
                <w:sz w:val="20"/>
                <w:szCs w:val="20"/>
              </w:rPr>
              <w:t xml:space="preserve"> &amp;</w:t>
            </w:r>
            <w:r w:rsidRPr="009C43E5">
              <w:rPr>
                <w:rFonts w:cstheme="minorHAnsi"/>
                <w:bCs/>
                <w:sz w:val="20"/>
                <w:szCs w:val="20"/>
              </w:rPr>
              <w:t xml:space="preserve"> finance for enterprise</w:t>
            </w:r>
            <w:r w:rsidR="007905EB">
              <w:rPr>
                <w:rFonts w:cstheme="minorHAnsi"/>
                <w:bCs/>
                <w:sz w:val="20"/>
                <w:szCs w:val="20"/>
              </w:rPr>
              <w:t xml:space="preserve"> (Exam unit)</w:t>
            </w:r>
          </w:p>
          <w:p w14:paraId="4DCBD5C4" w14:textId="6F577841" w:rsidR="00384963" w:rsidRPr="00384963" w:rsidRDefault="00384963" w:rsidP="009D2AA8">
            <w:pPr>
              <w:tabs>
                <w:tab w:val="left" w:pos="1935"/>
              </w:tabs>
              <w:rPr>
                <w:rFonts w:cstheme="minorHAnsi"/>
                <w:sz w:val="20"/>
                <w:szCs w:val="20"/>
              </w:rPr>
            </w:pPr>
          </w:p>
        </w:tc>
        <w:tc>
          <w:tcPr>
            <w:tcW w:w="2198" w:type="dxa"/>
          </w:tcPr>
          <w:p w14:paraId="427623F3" w14:textId="77777777" w:rsidR="001F64E0" w:rsidRDefault="001F64E0" w:rsidP="001F64E0">
            <w:pPr>
              <w:tabs>
                <w:tab w:val="left" w:pos="1935"/>
              </w:tabs>
              <w:rPr>
                <w:rFonts w:cstheme="minorHAnsi"/>
                <w:b/>
                <w:sz w:val="20"/>
                <w:szCs w:val="20"/>
              </w:rPr>
            </w:pPr>
            <w:r>
              <w:rPr>
                <w:rFonts w:cstheme="minorHAnsi"/>
                <w:b/>
                <w:sz w:val="20"/>
                <w:szCs w:val="20"/>
              </w:rPr>
              <w:t xml:space="preserve">Double lesson: </w:t>
            </w:r>
            <w:r w:rsidRPr="009C43E5">
              <w:rPr>
                <w:rFonts w:cstheme="minorHAnsi"/>
                <w:bCs/>
                <w:sz w:val="20"/>
                <w:szCs w:val="20"/>
              </w:rPr>
              <w:t>Component 1.</w:t>
            </w:r>
            <w:r>
              <w:rPr>
                <w:rFonts w:cstheme="minorHAnsi"/>
                <w:bCs/>
                <w:sz w:val="20"/>
                <w:szCs w:val="20"/>
              </w:rPr>
              <w:t xml:space="preserve"> Learning aim B.</w:t>
            </w:r>
            <w:r w:rsidRPr="009C43E5">
              <w:rPr>
                <w:rFonts w:cstheme="minorHAnsi"/>
                <w:bCs/>
                <w:sz w:val="20"/>
                <w:szCs w:val="20"/>
              </w:rPr>
              <w:t xml:space="preserve"> Exploring enterprises</w:t>
            </w:r>
          </w:p>
          <w:p w14:paraId="494DE623" w14:textId="77777777" w:rsidR="001F64E0" w:rsidRDefault="001F64E0" w:rsidP="001F64E0">
            <w:pPr>
              <w:tabs>
                <w:tab w:val="left" w:pos="1935"/>
              </w:tabs>
              <w:rPr>
                <w:rFonts w:cstheme="minorHAnsi"/>
                <w:b/>
                <w:sz w:val="20"/>
                <w:szCs w:val="20"/>
              </w:rPr>
            </w:pPr>
          </w:p>
          <w:p w14:paraId="4C82A3C8" w14:textId="77777777" w:rsidR="001F64E0" w:rsidRDefault="001F64E0" w:rsidP="001F64E0">
            <w:pPr>
              <w:tabs>
                <w:tab w:val="left" w:pos="1935"/>
              </w:tabs>
              <w:rPr>
                <w:rFonts w:cstheme="minorHAnsi"/>
                <w:b/>
                <w:sz w:val="20"/>
                <w:szCs w:val="20"/>
              </w:rPr>
            </w:pPr>
          </w:p>
          <w:p w14:paraId="4AD20C0B" w14:textId="3655E731" w:rsidR="001F64E0" w:rsidRPr="009C43E5" w:rsidRDefault="001F64E0" w:rsidP="001F64E0">
            <w:pPr>
              <w:tabs>
                <w:tab w:val="left" w:pos="1935"/>
              </w:tabs>
              <w:rPr>
                <w:rFonts w:cstheme="minorHAnsi"/>
                <w:bCs/>
                <w:sz w:val="20"/>
                <w:szCs w:val="20"/>
              </w:rPr>
            </w:pPr>
            <w:r>
              <w:rPr>
                <w:rFonts w:cstheme="minorHAnsi"/>
                <w:b/>
                <w:sz w:val="20"/>
                <w:szCs w:val="20"/>
              </w:rPr>
              <w:t xml:space="preserve">Single lesson: </w:t>
            </w:r>
            <w:r w:rsidRPr="009C43E5">
              <w:rPr>
                <w:rFonts w:cstheme="minorHAnsi"/>
                <w:bCs/>
                <w:sz w:val="20"/>
                <w:szCs w:val="20"/>
              </w:rPr>
              <w:t>Component 3. Promotion</w:t>
            </w:r>
            <w:r w:rsidR="00D53DE9">
              <w:rPr>
                <w:rFonts w:cstheme="minorHAnsi"/>
                <w:bCs/>
                <w:sz w:val="20"/>
                <w:szCs w:val="20"/>
              </w:rPr>
              <w:t xml:space="preserve"> &amp;</w:t>
            </w:r>
            <w:r w:rsidRPr="009C43E5">
              <w:rPr>
                <w:rFonts w:cstheme="minorHAnsi"/>
                <w:bCs/>
                <w:sz w:val="20"/>
                <w:szCs w:val="20"/>
              </w:rPr>
              <w:t xml:space="preserve"> finance for enterprise</w:t>
            </w:r>
            <w:r w:rsidR="007905EB">
              <w:rPr>
                <w:rFonts w:cstheme="minorHAnsi"/>
                <w:bCs/>
                <w:sz w:val="20"/>
                <w:szCs w:val="20"/>
              </w:rPr>
              <w:t xml:space="preserve"> (Exam unit)</w:t>
            </w:r>
          </w:p>
          <w:p w14:paraId="62DEFF91" w14:textId="77777777" w:rsidR="008540F1" w:rsidRDefault="008540F1" w:rsidP="008540F1">
            <w:pPr>
              <w:tabs>
                <w:tab w:val="left" w:pos="1935"/>
              </w:tabs>
              <w:rPr>
                <w:rFonts w:cstheme="minorHAnsi"/>
                <w:b/>
                <w:sz w:val="20"/>
                <w:szCs w:val="20"/>
              </w:rPr>
            </w:pPr>
          </w:p>
          <w:p w14:paraId="1EA26D57" w14:textId="77777777" w:rsidR="008540F1" w:rsidRDefault="008540F1" w:rsidP="008540F1">
            <w:pPr>
              <w:tabs>
                <w:tab w:val="left" w:pos="1935"/>
              </w:tabs>
              <w:rPr>
                <w:rFonts w:cstheme="minorHAnsi"/>
                <w:b/>
                <w:sz w:val="20"/>
                <w:szCs w:val="20"/>
              </w:rPr>
            </w:pPr>
          </w:p>
          <w:p w14:paraId="11A327DB" w14:textId="77777777" w:rsidR="008540F1" w:rsidRDefault="008540F1" w:rsidP="008540F1">
            <w:pPr>
              <w:tabs>
                <w:tab w:val="left" w:pos="1935"/>
              </w:tabs>
              <w:rPr>
                <w:rFonts w:cstheme="minorHAnsi"/>
                <w:b/>
                <w:sz w:val="20"/>
                <w:szCs w:val="20"/>
              </w:rPr>
            </w:pPr>
          </w:p>
          <w:p w14:paraId="1D4F2838" w14:textId="58495DDF" w:rsidR="008540F1" w:rsidRDefault="008540F1" w:rsidP="008540F1">
            <w:pPr>
              <w:tabs>
                <w:tab w:val="left" w:pos="1935"/>
              </w:tabs>
              <w:rPr>
                <w:rFonts w:cstheme="minorHAnsi"/>
                <w:b/>
                <w:sz w:val="20"/>
                <w:szCs w:val="20"/>
              </w:rPr>
            </w:pPr>
            <w:r>
              <w:rPr>
                <w:rFonts w:cstheme="minorHAnsi"/>
                <w:b/>
                <w:sz w:val="20"/>
                <w:szCs w:val="20"/>
              </w:rPr>
              <w:t xml:space="preserve">Assessment. </w:t>
            </w:r>
            <w:r w:rsidRPr="008540F1">
              <w:rPr>
                <w:rFonts w:cstheme="minorHAnsi"/>
                <w:bCs/>
                <w:sz w:val="20"/>
                <w:szCs w:val="20"/>
              </w:rPr>
              <w:t>Internally assessed Component 1, learning aim A.</w:t>
            </w:r>
          </w:p>
          <w:p w14:paraId="58FA91D5" w14:textId="6674B9D9" w:rsidR="00384963" w:rsidRPr="00384963" w:rsidRDefault="00384963" w:rsidP="00B8121C">
            <w:pPr>
              <w:tabs>
                <w:tab w:val="left" w:pos="1935"/>
              </w:tabs>
              <w:rPr>
                <w:rFonts w:cstheme="minorHAnsi"/>
                <w:sz w:val="20"/>
                <w:szCs w:val="20"/>
              </w:rPr>
            </w:pPr>
          </w:p>
        </w:tc>
        <w:tc>
          <w:tcPr>
            <w:tcW w:w="2199" w:type="dxa"/>
          </w:tcPr>
          <w:p w14:paraId="7FAFBEC0" w14:textId="53E10025" w:rsidR="001F64E0" w:rsidRDefault="001F64E0" w:rsidP="001F64E0">
            <w:pPr>
              <w:tabs>
                <w:tab w:val="left" w:pos="1935"/>
              </w:tabs>
              <w:rPr>
                <w:rFonts w:cstheme="minorHAnsi"/>
                <w:b/>
                <w:sz w:val="20"/>
                <w:szCs w:val="20"/>
              </w:rPr>
            </w:pPr>
            <w:r>
              <w:rPr>
                <w:rFonts w:cstheme="minorHAnsi"/>
                <w:b/>
                <w:sz w:val="20"/>
                <w:szCs w:val="20"/>
              </w:rPr>
              <w:t xml:space="preserve">Double lesson: </w:t>
            </w:r>
            <w:r w:rsidRPr="009C43E5">
              <w:rPr>
                <w:rFonts w:cstheme="minorHAnsi"/>
                <w:bCs/>
                <w:sz w:val="20"/>
                <w:szCs w:val="20"/>
              </w:rPr>
              <w:t>Component 1.</w:t>
            </w:r>
            <w:r>
              <w:rPr>
                <w:rFonts w:cstheme="minorHAnsi"/>
                <w:bCs/>
                <w:sz w:val="20"/>
                <w:szCs w:val="20"/>
              </w:rPr>
              <w:t xml:space="preserve"> Learning aim C.</w:t>
            </w:r>
            <w:r w:rsidRPr="009C43E5">
              <w:rPr>
                <w:rFonts w:cstheme="minorHAnsi"/>
                <w:bCs/>
                <w:sz w:val="20"/>
                <w:szCs w:val="20"/>
              </w:rPr>
              <w:t xml:space="preserve"> Exploring enterprises</w:t>
            </w:r>
          </w:p>
          <w:p w14:paraId="1435C12A" w14:textId="77777777" w:rsidR="001F64E0" w:rsidRDefault="001F64E0" w:rsidP="001F64E0">
            <w:pPr>
              <w:tabs>
                <w:tab w:val="left" w:pos="1935"/>
              </w:tabs>
              <w:rPr>
                <w:rFonts w:cstheme="minorHAnsi"/>
                <w:b/>
                <w:sz w:val="20"/>
                <w:szCs w:val="20"/>
              </w:rPr>
            </w:pPr>
          </w:p>
          <w:p w14:paraId="6D403402" w14:textId="77777777" w:rsidR="001F64E0" w:rsidRDefault="001F64E0" w:rsidP="001F64E0">
            <w:pPr>
              <w:tabs>
                <w:tab w:val="left" w:pos="1935"/>
              </w:tabs>
              <w:rPr>
                <w:rFonts w:cstheme="minorHAnsi"/>
                <w:b/>
                <w:sz w:val="20"/>
                <w:szCs w:val="20"/>
              </w:rPr>
            </w:pPr>
          </w:p>
          <w:p w14:paraId="53182311" w14:textId="5F83F99E" w:rsidR="001F64E0" w:rsidRPr="009C43E5" w:rsidRDefault="001F64E0" w:rsidP="001F64E0">
            <w:pPr>
              <w:tabs>
                <w:tab w:val="left" w:pos="1935"/>
              </w:tabs>
              <w:rPr>
                <w:rFonts w:cstheme="minorHAnsi"/>
                <w:bCs/>
                <w:sz w:val="20"/>
                <w:szCs w:val="20"/>
              </w:rPr>
            </w:pPr>
            <w:r>
              <w:rPr>
                <w:rFonts w:cstheme="minorHAnsi"/>
                <w:b/>
                <w:sz w:val="20"/>
                <w:szCs w:val="20"/>
              </w:rPr>
              <w:t xml:space="preserve">Single lesson: </w:t>
            </w:r>
            <w:r w:rsidRPr="009C43E5">
              <w:rPr>
                <w:rFonts w:cstheme="minorHAnsi"/>
                <w:bCs/>
                <w:sz w:val="20"/>
                <w:szCs w:val="20"/>
              </w:rPr>
              <w:t>Component 3. Promotion</w:t>
            </w:r>
            <w:r w:rsidR="00D53DE9">
              <w:rPr>
                <w:rFonts w:cstheme="minorHAnsi"/>
                <w:bCs/>
                <w:sz w:val="20"/>
                <w:szCs w:val="20"/>
              </w:rPr>
              <w:t xml:space="preserve"> &amp;</w:t>
            </w:r>
            <w:r w:rsidRPr="009C43E5">
              <w:rPr>
                <w:rFonts w:cstheme="minorHAnsi"/>
                <w:bCs/>
                <w:sz w:val="20"/>
                <w:szCs w:val="20"/>
              </w:rPr>
              <w:t xml:space="preserve"> finance for enterprise</w:t>
            </w:r>
            <w:r w:rsidR="007905EB">
              <w:rPr>
                <w:rFonts w:cstheme="minorHAnsi"/>
                <w:bCs/>
                <w:sz w:val="20"/>
                <w:szCs w:val="20"/>
              </w:rPr>
              <w:t xml:space="preserve"> (Exam unit)</w:t>
            </w:r>
          </w:p>
          <w:p w14:paraId="62F5A17F" w14:textId="30712546" w:rsidR="00384963" w:rsidRPr="00384963" w:rsidRDefault="00384963" w:rsidP="00B8121C">
            <w:pPr>
              <w:tabs>
                <w:tab w:val="left" w:pos="1935"/>
              </w:tabs>
              <w:rPr>
                <w:rFonts w:cstheme="minorHAnsi"/>
                <w:sz w:val="20"/>
                <w:szCs w:val="20"/>
              </w:rPr>
            </w:pPr>
          </w:p>
        </w:tc>
        <w:tc>
          <w:tcPr>
            <w:tcW w:w="2199" w:type="dxa"/>
          </w:tcPr>
          <w:p w14:paraId="5812772C" w14:textId="77777777" w:rsidR="001F64E0" w:rsidRDefault="001F64E0" w:rsidP="001F64E0">
            <w:pPr>
              <w:tabs>
                <w:tab w:val="left" w:pos="1935"/>
              </w:tabs>
              <w:rPr>
                <w:rFonts w:cstheme="minorHAnsi"/>
                <w:b/>
                <w:sz w:val="20"/>
                <w:szCs w:val="20"/>
              </w:rPr>
            </w:pPr>
            <w:r>
              <w:rPr>
                <w:rFonts w:cstheme="minorHAnsi"/>
                <w:b/>
                <w:sz w:val="20"/>
                <w:szCs w:val="20"/>
              </w:rPr>
              <w:t xml:space="preserve">Double lesson: </w:t>
            </w:r>
            <w:r w:rsidRPr="009C43E5">
              <w:rPr>
                <w:rFonts w:cstheme="minorHAnsi"/>
                <w:bCs/>
                <w:sz w:val="20"/>
                <w:szCs w:val="20"/>
              </w:rPr>
              <w:t>Component 1.</w:t>
            </w:r>
            <w:r>
              <w:rPr>
                <w:rFonts w:cstheme="minorHAnsi"/>
                <w:bCs/>
                <w:sz w:val="20"/>
                <w:szCs w:val="20"/>
              </w:rPr>
              <w:t xml:space="preserve"> Learning aim C.</w:t>
            </w:r>
            <w:r w:rsidRPr="009C43E5">
              <w:rPr>
                <w:rFonts w:cstheme="minorHAnsi"/>
                <w:bCs/>
                <w:sz w:val="20"/>
                <w:szCs w:val="20"/>
              </w:rPr>
              <w:t xml:space="preserve"> Exploring enterprises</w:t>
            </w:r>
          </w:p>
          <w:p w14:paraId="5772AF12" w14:textId="77777777" w:rsidR="001F64E0" w:rsidRDefault="001F64E0" w:rsidP="001F64E0">
            <w:pPr>
              <w:tabs>
                <w:tab w:val="left" w:pos="1935"/>
              </w:tabs>
              <w:rPr>
                <w:rFonts w:cstheme="minorHAnsi"/>
                <w:b/>
                <w:sz w:val="20"/>
                <w:szCs w:val="20"/>
              </w:rPr>
            </w:pPr>
          </w:p>
          <w:p w14:paraId="65B32871" w14:textId="77777777" w:rsidR="001F64E0" w:rsidRDefault="001F64E0" w:rsidP="001F64E0">
            <w:pPr>
              <w:tabs>
                <w:tab w:val="left" w:pos="1935"/>
              </w:tabs>
              <w:rPr>
                <w:rFonts w:cstheme="minorHAnsi"/>
                <w:b/>
                <w:sz w:val="20"/>
                <w:szCs w:val="20"/>
              </w:rPr>
            </w:pPr>
          </w:p>
          <w:p w14:paraId="25236E43" w14:textId="1D05A637" w:rsidR="001F64E0" w:rsidRPr="009C43E5" w:rsidRDefault="001F64E0" w:rsidP="001F64E0">
            <w:pPr>
              <w:tabs>
                <w:tab w:val="left" w:pos="1935"/>
              </w:tabs>
              <w:rPr>
                <w:rFonts w:cstheme="minorHAnsi"/>
                <w:bCs/>
                <w:sz w:val="20"/>
                <w:szCs w:val="20"/>
              </w:rPr>
            </w:pPr>
            <w:r>
              <w:rPr>
                <w:rFonts w:cstheme="minorHAnsi"/>
                <w:b/>
                <w:sz w:val="20"/>
                <w:szCs w:val="20"/>
              </w:rPr>
              <w:t xml:space="preserve">Single lesson: </w:t>
            </w:r>
            <w:r w:rsidRPr="009C43E5">
              <w:rPr>
                <w:rFonts w:cstheme="minorHAnsi"/>
                <w:bCs/>
                <w:sz w:val="20"/>
                <w:szCs w:val="20"/>
              </w:rPr>
              <w:t>Component 3. Promotion</w:t>
            </w:r>
            <w:r w:rsidR="00D53DE9">
              <w:rPr>
                <w:rFonts w:cstheme="minorHAnsi"/>
                <w:bCs/>
                <w:sz w:val="20"/>
                <w:szCs w:val="20"/>
              </w:rPr>
              <w:t xml:space="preserve"> &amp;</w:t>
            </w:r>
            <w:r w:rsidRPr="009C43E5">
              <w:rPr>
                <w:rFonts w:cstheme="minorHAnsi"/>
                <w:bCs/>
                <w:sz w:val="20"/>
                <w:szCs w:val="20"/>
              </w:rPr>
              <w:t xml:space="preserve"> finance for enterprise</w:t>
            </w:r>
            <w:r w:rsidR="007905EB">
              <w:rPr>
                <w:rFonts w:cstheme="minorHAnsi"/>
                <w:bCs/>
                <w:sz w:val="20"/>
                <w:szCs w:val="20"/>
              </w:rPr>
              <w:t xml:space="preserve"> (Exam unit)</w:t>
            </w:r>
          </w:p>
          <w:p w14:paraId="1560D4B7" w14:textId="77777777" w:rsidR="009E7F14" w:rsidRDefault="009E7F14" w:rsidP="00B431FC">
            <w:pPr>
              <w:tabs>
                <w:tab w:val="left" w:pos="1935"/>
              </w:tabs>
              <w:rPr>
                <w:rFonts w:cstheme="minorHAnsi"/>
                <w:sz w:val="20"/>
                <w:szCs w:val="20"/>
              </w:rPr>
            </w:pPr>
          </w:p>
          <w:p w14:paraId="3B3CA8FE" w14:textId="77777777" w:rsidR="008540F1" w:rsidRDefault="008540F1" w:rsidP="008540F1">
            <w:pPr>
              <w:tabs>
                <w:tab w:val="left" w:pos="1935"/>
              </w:tabs>
              <w:rPr>
                <w:rFonts w:cstheme="minorHAnsi"/>
                <w:b/>
                <w:sz w:val="20"/>
                <w:szCs w:val="20"/>
              </w:rPr>
            </w:pPr>
            <w:r>
              <w:rPr>
                <w:rFonts w:cstheme="minorHAnsi"/>
                <w:b/>
                <w:sz w:val="20"/>
                <w:szCs w:val="20"/>
              </w:rPr>
              <w:t xml:space="preserve">Assessment. </w:t>
            </w:r>
            <w:r w:rsidRPr="008540F1">
              <w:rPr>
                <w:rFonts w:cstheme="minorHAnsi"/>
                <w:bCs/>
                <w:sz w:val="20"/>
                <w:szCs w:val="20"/>
              </w:rPr>
              <w:t>Internally assessed Component 1, learning aim A.</w:t>
            </w:r>
          </w:p>
          <w:p w14:paraId="6244B901" w14:textId="77777777" w:rsidR="007F61BF" w:rsidRDefault="007F61BF" w:rsidP="00B431FC">
            <w:pPr>
              <w:tabs>
                <w:tab w:val="left" w:pos="1935"/>
              </w:tabs>
              <w:rPr>
                <w:rFonts w:cstheme="minorHAnsi"/>
                <w:sz w:val="20"/>
                <w:szCs w:val="20"/>
              </w:rPr>
            </w:pPr>
          </w:p>
          <w:p w14:paraId="4D570403" w14:textId="138EEA67" w:rsidR="007F61BF" w:rsidRPr="008540F1" w:rsidRDefault="008540F1" w:rsidP="00B431FC">
            <w:pPr>
              <w:tabs>
                <w:tab w:val="left" w:pos="1935"/>
              </w:tabs>
              <w:rPr>
                <w:rFonts w:cstheme="minorHAnsi"/>
                <w:b/>
                <w:bCs/>
                <w:sz w:val="20"/>
                <w:szCs w:val="20"/>
              </w:rPr>
            </w:pPr>
            <w:r w:rsidRPr="008540F1">
              <w:rPr>
                <w:rFonts w:cstheme="minorHAnsi"/>
                <w:b/>
                <w:bCs/>
                <w:sz w:val="20"/>
                <w:szCs w:val="20"/>
              </w:rPr>
              <w:t>Assessment:</w:t>
            </w:r>
          </w:p>
          <w:p w14:paraId="6084DA4A" w14:textId="704BE387" w:rsidR="007F61BF" w:rsidRPr="009E7F14" w:rsidRDefault="007F61BF" w:rsidP="00B431FC">
            <w:pPr>
              <w:tabs>
                <w:tab w:val="left" w:pos="1935"/>
              </w:tabs>
              <w:rPr>
                <w:rFonts w:cstheme="minorHAnsi"/>
                <w:sz w:val="20"/>
                <w:szCs w:val="20"/>
              </w:rPr>
            </w:pPr>
            <w:r>
              <w:rPr>
                <w:rFonts w:cstheme="minorHAnsi"/>
                <w:sz w:val="20"/>
                <w:szCs w:val="20"/>
              </w:rPr>
              <w:t>Year 10 mock: Exam paper 1 hour</w:t>
            </w:r>
            <w:r w:rsidR="008540F1">
              <w:rPr>
                <w:rFonts w:cstheme="minorHAnsi"/>
                <w:sz w:val="20"/>
                <w:szCs w:val="20"/>
              </w:rPr>
              <w:t>. Component 3</w:t>
            </w:r>
          </w:p>
        </w:tc>
      </w:tr>
      <w:tr w:rsidR="00387237" w:rsidRPr="00BB1BAB" w14:paraId="0178BD7A" w14:textId="77777777" w:rsidTr="005D63D3">
        <w:tc>
          <w:tcPr>
            <w:tcW w:w="2198" w:type="dxa"/>
            <w:shd w:val="clear" w:color="auto" w:fill="FF99FF"/>
          </w:tcPr>
          <w:p w14:paraId="07175E37" w14:textId="77777777" w:rsidR="00387237" w:rsidRPr="00BB1BAB" w:rsidRDefault="00387237" w:rsidP="00B8121C">
            <w:pPr>
              <w:tabs>
                <w:tab w:val="left" w:pos="1935"/>
              </w:tabs>
              <w:jc w:val="center"/>
              <w:rPr>
                <w:rFonts w:cstheme="minorHAnsi"/>
                <w:b/>
                <w:sz w:val="20"/>
                <w:szCs w:val="20"/>
              </w:rPr>
            </w:pPr>
            <w:r w:rsidRPr="00BB1BAB">
              <w:rPr>
                <w:rFonts w:cstheme="minorHAnsi"/>
                <w:b/>
                <w:sz w:val="20"/>
                <w:szCs w:val="20"/>
              </w:rPr>
              <w:t>Year 11</w:t>
            </w:r>
          </w:p>
        </w:tc>
        <w:tc>
          <w:tcPr>
            <w:tcW w:w="2198" w:type="dxa"/>
          </w:tcPr>
          <w:p w14:paraId="121F1CF9" w14:textId="0EEE96BE" w:rsidR="00A470BF" w:rsidRDefault="00A470BF" w:rsidP="00A470BF">
            <w:pPr>
              <w:tabs>
                <w:tab w:val="left" w:pos="1935"/>
              </w:tabs>
              <w:rPr>
                <w:rFonts w:cstheme="minorHAnsi"/>
                <w:b/>
                <w:sz w:val="20"/>
                <w:szCs w:val="20"/>
              </w:rPr>
            </w:pPr>
            <w:r>
              <w:rPr>
                <w:rFonts w:cstheme="minorHAnsi"/>
                <w:b/>
                <w:sz w:val="20"/>
                <w:szCs w:val="20"/>
              </w:rPr>
              <w:t xml:space="preserve">Double lesson: </w:t>
            </w:r>
            <w:r w:rsidRPr="009C43E5">
              <w:rPr>
                <w:rFonts w:cstheme="minorHAnsi"/>
                <w:bCs/>
                <w:sz w:val="20"/>
                <w:szCs w:val="20"/>
              </w:rPr>
              <w:t xml:space="preserve">Component </w:t>
            </w:r>
            <w:r w:rsidR="009C0A42">
              <w:rPr>
                <w:rFonts w:cstheme="minorHAnsi"/>
                <w:bCs/>
                <w:sz w:val="20"/>
                <w:szCs w:val="20"/>
              </w:rPr>
              <w:t>2</w:t>
            </w:r>
            <w:r w:rsidRPr="009C43E5">
              <w:rPr>
                <w:rFonts w:cstheme="minorHAnsi"/>
                <w:bCs/>
                <w:sz w:val="20"/>
                <w:szCs w:val="20"/>
              </w:rPr>
              <w:t>.</w:t>
            </w:r>
            <w:r>
              <w:rPr>
                <w:rFonts w:cstheme="minorHAnsi"/>
                <w:bCs/>
                <w:sz w:val="20"/>
                <w:szCs w:val="20"/>
              </w:rPr>
              <w:t xml:space="preserve"> Learning aim A.</w:t>
            </w:r>
            <w:r w:rsidRPr="009C43E5">
              <w:rPr>
                <w:rFonts w:cstheme="minorHAnsi"/>
                <w:bCs/>
                <w:sz w:val="20"/>
                <w:szCs w:val="20"/>
              </w:rPr>
              <w:t xml:space="preserve"> </w:t>
            </w:r>
            <w:r w:rsidR="009C0A42">
              <w:rPr>
                <w:rFonts w:cstheme="minorHAnsi"/>
                <w:bCs/>
                <w:sz w:val="20"/>
                <w:szCs w:val="20"/>
              </w:rPr>
              <w:t xml:space="preserve">Planning </w:t>
            </w:r>
            <w:r w:rsidR="0010730A">
              <w:rPr>
                <w:rFonts w:cstheme="minorHAnsi"/>
                <w:bCs/>
                <w:sz w:val="20"/>
                <w:szCs w:val="20"/>
              </w:rPr>
              <w:t>f</w:t>
            </w:r>
            <w:r w:rsidR="009C0A42">
              <w:rPr>
                <w:rFonts w:cstheme="minorHAnsi"/>
                <w:bCs/>
                <w:sz w:val="20"/>
                <w:szCs w:val="20"/>
              </w:rPr>
              <w:t>or &amp; pitching an enterprise</w:t>
            </w:r>
          </w:p>
          <w:p w14:paraId="4EA739F9" w14:textId="77777777" w:rsidR="00A470BF" w:rsidRDefault="00A470BF" w:rsidP="00A470BF">
            <w:pPr>
              <w:tabs>
                <w:tab w:val="left" w:pos="1935"/>
              </w:tabs>
              <w:rPr>
                <w:rFonts w:cstheme="minorHAnsi"/>
                <w:b/>
                <w:sz w:val="20"/>
                <w:szCs w:val="20"/>
              </w:rPr>
            </w:pPr>
          </w:p>
          <w:p w14:paraId="0067E42C" w14:textId="77777777" w:rsidR="00A470BF" w:rsidRDefault="00A470BF" w:rsidP="00A470BF">
            <w:pPr>
              <w:tabs>
                <w:tab w:val="left" w:pos="1935"/>
              </w:tabs>
              <w:rPr>
                <w:rFonts w:cstheme="minorHAnsi"/>
                <w:b/>
                <w:sz w:val="20"/>
                <w:szCs w:val="20"/>
              </w:rPr>
            </w:pPr>
          </w:p>
          <w:p w14:paraId="2CA90FE0" w14:textId="4DD9A12A" w:rsidR="00A470BF" w:rsidRPr="009C43E5" w:rsidRDefault="00A470BF" w:rsidP="00A470BF">
            <w:pPr>
              <w:tabs>
                <w:tab w:val="left" w:pos="1935"/>
              </w:tabs>
              <w:rPr>
                <w:rFonts w:cstheme="minorHAnsi"/>
                <w:bCs/>
                <w:sz w:val="20"/>
                <w:szCs w:val="20"/>
              </w:rPr>
            </w:pPr>
            <w:r>
              <w:rPr>
                <w:rFonts w:cstheme="minorHAnsi"/>
                <w:b/>
                <w:sz w:val="20"/>
                <w:szCs w:val="20"/>
              </w:rPr>
              <w:t xml:space="preserve">Single lesson: </w:t>
            </w:r>
            <w:r w:rsidRPr="009C43E5">
              <w:rPr>
                <w:rFonts w:cstheme="minorHAnsi"/>
                <w:bCs/>
                <w:sz w:val="20"/>
                <w:szCs w:val="20"/>
              </w:rPr>
              <w:t>Component 3. Promotion</w:t>
            </w:r>
            <w:r w:rsidR="00D53DE9">
              <w:rPr>
                <w:rFonts w:cstheme="minorHAnsi"/>
                <w:bCs/>
                <w:sz w:val="20"/>
                <w:szCs w:val="20"/>
              </w:rPr>
              <w:t>&amp;</w:t>
            </w:r>
            <w:r w:rsidRPr="009C43E5">
              <w:rPr>
                <w:rFonts w:cstheme="minorHAnsi"/>
                <w:bCs/>
                <w:sz w:val="20"/>
                <w:szCs w:val="20"/>
              </w:rPr>
              <w:t xml:space="preserve"> finance for enterprise</w:t>
            </w:r>
            <w:r>
              <w:rPr>
                <w:rFonts w:cstheme="minorHAnsi"/>
                <w:bCs/>
                <w:sz w:val="20"/>
                <w:szCs w:val="20"/>
              </w:rPr>
              <w:t xml:space="preserve"> (Exam unit)</w:t>
            </w:r>
          </w:p>
          <w:p w14:paraId="6CD2DE70" w14:textId="77777777" w:rsidR="00A470BF" w:rsidRDefault="00A470BF" w:rsidP="00A470BF">
            <w:pPr>
              <w:tabs>
                <w:tab w:val="left" w:pos="1935"/>
              </w:tabs>
              <w:rPr>
                <w:rFonts w:cstheme="minorHAnsi"/>
                <w:sz w:val="20"/>
                <w:szCs w:val="20"/>
              </w:rPr>
            </w:pPr>
          </w:p>
          <w:p w14:paraId="70AC63A6" w14:textId="77777777" w:rsidR="00A470BF" w:rsidRDefault="00A470BF" w:rsidP="00A470BF">
            <w:pPr>
              <w:tabs>
                <w:tab w:val="left" w:pos="1935"/>
              </w:tabs>
              <w:rPr>
                <w:rFonts w:cstheme="minorHAnsi"/>
                <w:sz w:val="20"/>
                <w:szCs w:val="20"/>
              </w:rPr>
            </w:pPr>
          </w:p>
          <w:p w14:paraId="2077C5FA" w14:textId="77777777" w:rsidR="00A470BF" w:rsidRDefault="00A470BF" w:rsidP="00A470BF">
            <w:pPr>
              <w:tabs>
                <w:tab w:val="left" w:pos="1935"/>
              </w:tabs>
              <w:rPr>
                <w:rFonts w:cstheme="minorHAnsi"/>
                <w:sz w:val="20"/>
                <w:szCs w:val="20"/>
              </w:rPr>
            </w:pPr>
          </w:p>
          <w:p w14:paraId="4D951B4D" w14:textId="4C3E6E6D" w:rsidR="009E7F14" w:rsidRPr="009E7F14" w:rsidRDefault="009E7F14" w:rsidP="00EF4387">
            <w:pPr>
              <w:tabs>
                <w:tab w:val="left" w:pos="1935"/>
              </w:tabs>
              <w:rPr>
                <w:rFonts w:cstheme="minorHAnsi"/>
                <w:sz w:val="20"/>
                <w:szCs w:val="20"/>
              </w:rPr>
            </w:pPr>
          </w:p>
        </w:tc>
        <w:tc>
          <w:tcPr>
            <w:tcW w:w="2198" w:type="dxa"/>
          </w:tcPr>
          <w:p w14:paraId="71A4AB44" w14:textId="7219B00B" w:rsidR="00EF4387" w:rsidRDefault="00EF4387" w:rsidP="00EF4387">
            <w:pPr>
              <w:tabs>
                <w:tab w:val="left" w:pos="1935"/>
              </w:tabs>
              <w:rPr>
                <w:rFonts w:cstheme="minorHAnsi"/>
                <w:b/>
                <w:sz w:val="20"/>
                <w:szCs w:val="20"/>
              </w:rPr>
            </w:pPr>
            <w:r>
              <w:rPr>
                <w:rFonts w:cstheme="minorHAnsi"/>
                <w:b/>
                <w:sz w:val="20"/>
                <w:szCs w:val="20"/>
              </w:rPr>
              <w:lastRenderedPageBreak/>
              <w:t xml:space="preserve">Double lesson: </w:t>
            </w:r>
            <w:r w:rsidRPr="009C43E5">
              <w:rPr>
                <w:rFonts w:cstheme="minorHAnsi"/>
                <w:bCs/>
                <w:sz w:val="20"/>
                <w:szCs w:val="20"/>
              </w:rPr>
              <w:t xml:space="preserve">Component </w:t>
            </w:r>
            <w:r>
              <w:rPr>
                <w:rFonts w:cstheme="minorHAnsi"/>
                <w:bCs/>
                <w:sz w:val="20"/>
                <w:szCs w:val="20"/>
              </w:rPr>
              <w:t>2</w:t>
            </w:r>
            <w:r w:rsidRPr="009C43E5">
              <w:rPr>
                <w:rFonts w:cstheme="minorHAnsi"/>
                <w:bCs/>
                <w:sz w:val="20"/>
                <w:szCs w:val="20"/>
              </w:rPr>
              <w:t>.</w:t>
            </w:r>
            <w:r>
              <w:rPr>
                <w:rFonts w:cstheme="minorHAnsi"/>
                <w:bCs/>
                <w:sz w:val="20"/>
                <w:szCs w:val="20"/>
              </w:rPr>
              <w:t xml:space="preserve"> Learning aim A.</w:t>
            </w:r>
            <w:r w:rsidRPr="009C43E5">
              <w:rPr>
                <w:rFonts w:cstheme="minorHAnsi"/>
                <w:bCs/>
                <w:sz w:val="20"/>
                <w:szCs w:val="20"/>
              </w:rPr>
              <w:t xml:space="preserve"> </w:t>
            </w:r>
            <w:r>
              <w:rPr>
                <w:rFonts w:cstheme="minorHAnsi"/>
                <w:bCs/>
                <w:sz w:val="20"/>
                <w:szCs w:val="20"/>
              </w:rPr>
              <w:t xml:space="preserve">Planning </w:t>
            </w:r>
            <w:r w:rsidR="0010730A">
              <w:rPr>
                <w:rFonts w:cstheme="minorHAnsi"/>
                <w:bCs/>
                <w:sz w:val="20"/>
                <w:szCs w:val="20"/>
              </w:rPr>
              <w:t>f</w:t>
            </w:r>
            <w:r>
              <w:rPr>
                <w:rFonts w:cstheme="minorHAnsi"/>
                <w:bCs/>
                <w:sz w:val="20"/>
                <w:szCs w:val="20"/>
              </w:rPr>
              <w:t>or &amp; pitching an enterprise</w:t>
            </w:r>
          </w:p>
          <w:p w14:paraId="554B4EEE" w14:textId="77777777" w:rsidR="00EF4387" w:rsidRDefault="00EF4387" w:rsidP="00EF4387">
            <w:pPr>
              <w:tabs>
                <w:tab w:val="left" w:pos="1935"/>
              </w:tabs>
              <w:rPr>
                <w:rFonts w:cstheme="minorHAnsi"/>
                <w:b/>
                <w:sz w:val="20"/>
                <w:szCs w:val="20"/>
              </w:rPr>
            </w:pPr>
          </w:p>
          <w:p w14:paraId="451FEAC9" w14:textId="77777777" w:rsidR="00EF4387" w:rsidRDefault="00EF4387" w:rsidP="00EF4387">
            <w:pPr>
              <w:tabs>
                <w:tab w:val="left" w:pos="1935"/>
              </w:tabs>
              <w:rPr>
                <w:rFonts w:cstheme="minorHAnsi"/>
                <w:b/>
                <w:sz w:val="20"/>
                <w:szCs w:val="20"/>
              </w:rPr>
            </w:pPr>
          </w:p>
          <w:p w14:paraId="747EF131" w14:textId="77777777" w:rsidR="00EF4387" w:rsidRPr="009C43E5" w:rsidRDefault="00EF4387" w:rsidP="00EF4387">
            <w:pPr>
              <w:tabs>
                <w:tab w:val="left" w:pos="1935"/>
              </w:tabs>
              <w:rPr>
                <w:rFonts w:cstheme="minorHAnsi"/>
                <w:bCs/>
                <w:sz w:val="20"/>
                <w:szCs w:val="20"/>
              </w:rPr>
            </w:pPr>
            <w:r>
              <w:rPr>
                <w:rFonts w:cstheme="minorHAnsi"/>
                <w:b/>
                <w:sz w:val="20"/>
                <w:szCs w:val="20"/>
              </w:rPr>
              <w:t xml:space="preserve">Single lesson: </w:t>
            </w:r>
            <w:r w:rsidRPr="009C43E5">
              <w:rPr>
                <w:rFonts w:cstheme="minorHAnsi"/>
                <w:bCs/>
                <w:sz w:val="20"/>
                <w:szCs w:val="20"/>
              </w:rPr>
              <w:t>Component 3. Promotion</w:t>
            </w:r>
            <w:r>
              <w:rPr>
                <w:rFonts w:cstheme="minorHAnsi"/>
                <w:bCs/>
                <w:sz w:val="20"/>
                <w:szCs w:val="20"/>
              </w:rPr>
              <w:t>&amp;</w:t>
            </w:r>
            <w:r w:rsidRPr="009C43E5">
              <w:rPr>
                <w:rFonts w:cstheme="minorHAnsi"/>
                <w:bCs/>
                <w:sz w:val="20"/>
                <w:szCs w:val="20"/>
              </w:rPr>
              <w:t xml:space="preserve"> finance for enterprise</w:t>
            </w:r>
            <w:r>
              <w:rPr>
                <w:rFonts w:cstheme="minorHAnsi"/>
                <w:bCs/>
                <w:sz w:val="20"/>
                <w:szCs w:val="20"/>
              </w:rPr>
              <w:t xml:space="preserve"> (Exam unit)</w:t>
            </w:r>
          </w:p>
          <w:p w14:paraId="66040516" w14:textId="77777777" w:rsidR="009E7F14" w:rsidRDefault="009E7F14" w:rsidP="00B8121C">
            <w:pPr>
              <w:tabs>
                <w:tab w:val="left" w:pos="1935"/>
              </w:tabs>
              <w:rPr>
                <w:rFonts w:cstheme="minorHAnsi"/>
                <w:sz w:val="20"/>
                <w:szCs w:val="20"/>
              </w:rPr>
            </w:pPr>
          </w:p>
          <w:p w14:paraId="2512D081" w14:textId="77777777" w:rsidR="00A104B7" w:rsidRDefault="00A104B7" w:rsidP="00B8121C">
            <w:pPr>
              <w:tabs>
                <w:tab w:val="left" w:pos="1935"/>
              </w:tabs>
              <w:rPr>
                <w:rFonts w:cstheme="minorHAnsi"/>
                <w:sz w:val="20"/>
                <w:szCs w:val="20"/>
              </w:rPr>
            </w:pPr>
          </w:p>
          <w:p w14:paraId="5DD5B124" w14:textId="023D90F4" w:rsidR="00A104B7" w:rsidRDefault="00A104B7" w:rsidP="00A104B7">
            <w:pPr>
              <w:tabs>
                <w:tab w:val="left" w:pos="1935"/>
              </w:tabs>
              <w:rPr>
                <w:rFonts w:cstheme="minorHAnsi"/>
                <w:b/>
                <w:sz w:val="20"/>
                <w:szCs w:val="20"/>
              </w:rPr>
            </w:pPr>
            <w:r>
              <w:rPr>
                <w:rFonts w:cstheme="minorHAnsi"/>
                <w:b/>
                <w:sz w:val="20"/>
                <w:szCs w:val="20"/>
              </w:rPr>
              <w:t xml:space="preserve">Assessment. </w:t>
            </w:r>
            <w:r w:rsidRPr="008540F1">
              <w:rPr>
                <w:rFonts w:cstheme="minorHAnsi"/>
                <w:bCs/>
                <w:sz w:val="20"/>
                <w:szCs w:val="20"/>
              </w:rPr>
              <w:t xml:space="preserve">Internally assessed Component </w:t>
            </w:r>
            <w:r>
              <w:rPr>
                <w:rFonts w:cstheme="minorHAnsi"/>
                <w:bCs/>
                <w:sz w:val="20"/>
                <w:szCs w:val="20"/>
              </w:rPr>
              <w:t>2</w:t>
            </w:r>
            <w:r w:rsidRPr="008540F1">
              <w:rPr>
                <w:rFonts w:cstheme="minorHAnsi"/>
                <w:bCs/>
                <w:sz w:val="20"/>
                <w:szCs w:val="20"/>
              </w:rPr>
              <w:t xml:space="preserve">, learning aim </w:t>
            </w:r>
            <w:r w:rsidR="0010730A">
              <w:rPr>
                <w:rFonts w:cstheme="minorHAnsi"/>
                <w:bCs/>
                <w:sz w:val="20"/>
                <w:szCs w:val="20"/>
              </w:rPr>
              <w:t>A</w:t>
            </w:r>
            <w:r w:rsidRPr="008540F1">
              <w:rPr>
                <w:rFonts w:cstheme="minorHAnsi"/>
                <w:bCs/>
                <w:sz w:val="20"/>
                <w:szCs w:val="20"/>
              </w:rPr>
              <w:t>.</w:t>
            </w:r>
          </w:p>
          <w:p w14:paraId="698742CA" w14:textId="43440F7C" w:rsidR="00A104B7" w:rsidRPr="009E7F14" w:rsidRDefault="00A104B7" w:rsidP="00B8121C">
            <w:pPr>
              <w:tabs>
                <w:tab w:val="left" w:pos="1935"/>
              </w:tabs>
              <w:rPr>
                <w:rFonts w:cstheme="minorHAnsi"/>
                <w:sz w:val="20"/>
                <w:szCs w:val="20"/>
              </w:rPr>
            </w:pPr>
          </w:p>
        </w:tc>
        <w:tc>
          <w:tcPr>
            <w:tcW w:w="2198" w:type="dxa"/>
          </w:tcPr>
          <w:p w14:paraId="23F3A705" w14:textId="5E838F9A" w:rsidR="00EF4387" w:rsidRDefault="00EF4387" w:rsidP="00EF4387">
            <w:pPr>
              <w:tabs>
                <w:tab w:val="left" w:pos="1935"/>
              </w:tabs>
              <w:rPr>
                <w:rFonts w:cstheme="minorHAnsi"/>
                <w:b/>
                <w:sz w:val="20"/>
                <w:szCs w:val="20"/>
              </w:rPr>
            </w:pPr>
            <w:r>
              <w:rPr>
                <w:rFonts w:cstheme="minorHAnsi"/>
                <w:b/>
                <w:sz w:val="20"/>
                <w:szCs w:val="20"/>
              </w:rPr>
              <w:lastRenderedPageBreak/>
              <w:t xml:space="preserve">Double lesson: </w:t>
            </w:r>
            <w:r w:rsidRPr="009C43E5">
              <w:rPr>
                <w:rFonts w:cstheme="minorHAnsi"/>
                <w:bCs/>
                <w:sz w:val="20"/>
                <w:szCs w:val="20"/>
              </w:rPr>
              <w:t xml:space="preserve">Component </w:t>
            </w:r>
            <w:r>
              <w:rPr>
                <w:rFonts w:cstheme="minorHAnsi"/>
                <w:bCs/>
                <w:sz w:val="20"/>
                <w:szCs w:val="20"/>
              </w:rPr>
              <w:t>2</w:t>
            </w:r>
            <w:r w:rsidRPr="009C43E5">
              <w:rPr>
                <w:rFonts w:cstheme="minorHAnsi"/>
                <w:bCs/>
                <w:sz w:val="20"/>
                <w:szCs w:val="20"/>
              </w:rPr>
              <w:t>.</w:t>
            </w:r>
            <w:r>
              <w:rPr>
                <w:rFonts w:cstheme="minorHAnsi"/>
                <w:bCs/>
                <w:sz w:val="20"/>
                <w:szCs w:val="20"/>
              </w:rPr>
              <w:t xml:space="preserve"> Learning aim </w:t>
            </w:r>
            <w:r w:rsidR="00707AA1">
              <w:rPr>
                <w:rFonts w:cstheme="minorHAnsi"/>
                <w:bCs/>
                <w:sz w:val="20"/>
                <w:szCs w:val="20"/>
              </w:rPr>
              <w:t>B</w:t>
            </w:r>
            <w:r>
              <w:rPr>
                <w:rFonts w:cstheme="minorHAnsi"/>
                <w:bCs/>
                <w:sz w:val="20"/>
                <w:szCs w:val="20"/>
              </w:rPr>
              <w:t>.</w:t>
            </w:r>
            <w:r w:rsidRPr="009C43E5">
              <w:rPr>
                <w:rFonts w:cstheme="minorHAnsi"/>
                <w:bCs/>
                <w:sz w:val="20"/>
                <w:szCs w:val="20"/>
              </w:rPr>
              <w:t xml:space="preserve"> </w:t>
            </w:r>
            <w:r>
              <w:rPr>
                <w:rFonts w:cstheme="minorHAnsi"/>
                <w:bCs/>
                <w:sz w:val="20"/>
                <w:szCs w:val="20"/>
              </w:rPr>
              <w:t xml:space="preserve">Planning </w:t>
            </w:r>
            <w:r w:rsidR="0010730A">
              <w:rPr>
                <w:rFonts w:cstheme="minorHAnsi"/>
                <w:bCs/>
                <w:sz w:val="20"/>
                <w:szCs w:val="20"/>
              </w:rPr>
              <w:t>f</w:t>
            </w:r>
            <w:r>
              <w:rPr>
                <w:rFonts w:cstheme="minorHAnsi"/>
                <w:bCs/>
                <w:sz w:val="20"/>
                <w:szCs w:val="20"/>
              </w:rPr>
              <w:t>or &amp; pitching an enterprise</w:t>
            </w:r>
          </w:p>
          <w:p w14:paraId="555B33DF" w14:textId="77777777" w:rsidR="00EF4387" w:rsidRDefault="00EF4387" w:rsidP="00EF4387">
            <w:pPr>
              <w:tabs>
                <w:tab w:val="left" w:pos="1935"/>
              </w:tabs>
              <w:rPr>
                <w:rFonts w:cstheme="minorHAnsi"/>
                <w:b/>
                <w:sz w:val="20"/>
                <w:szCs w:val="20"/>
              </w:rPr>
            </w:pPr>
          </w:p>
          <w:p w14:paraId="26E1CFAD" w14:textId="77777777" w:rsidR="00EF4387" w:rsidRDefault="00EF4387" w:rsidP="00EF4387">
            <w:pPr>
              <w:tabs>
                <w:tab w:val="left" w:pos="1935"/>
              </w:tabs>
              <w:rPr>
                <w:rFonts w:cstheme="minorHAnsi"/>
                <w:b/>
                <w:sz w:val="20"/>
                <w:szCs w:val="20"/>
              </w:rPr>
            </w:pPr>
          </w:p>
          <w:p w14:paraId="3FE8D546" w14:textId="77777777" w:rsidR="00EF4387" w:rsidRPr="009C43E5" w:rsidRDefault="00EF4387" w:rsidP="00EF4387">
            <w:pPr>
              <w:tabs>
                <w:tab w:val="left" w:pos="1935"/>
              </w:tabs>
              <w:rPr>
                <w:rFonts w:cstheme="minorHAnsi"/>
                <w:bCs/>
                <w:sz w:val="20"/>
                <w:szCs w:val="20"/>
              </w:rPr>
            </w:pPr>
            <w:r>
              <w:rPr>
                <w:rFonts w:cstheme="minorHAnsi"/>
                <w:b/>
                <w:sz w:val="20"/>
                <w:szCs w:val="20"/>
              </w:rPr>
              <w:t xml:space="preserve">Single lesson: </w:t>
            </w:r>
            <w:r w:rsidRPr="009C43E5">
              <w:rPr>
                <w:rFonts w:cstheme="minorHAnsi"/>
                <w:bCs/>
                <w:sz w:val="20"/>
                <w:szCs w:val="20"/>
              </w:rPr>
              <w:t>Component 3. Promotion</w:t>
            </w:r>
            <w:r>
              <w:rPr>
                <w:rFonts w:cstheme="minorHAnsi"/>
                <w:bCs/>
                <w:sz w:val="20"/>
                <w:szCs w:val="20"/>
              </w:rPr>
              <w:t>&amp;</w:t>
            </w:r>
            <w:r w:rsidRPr="009C43E5">
              <w:rPr>
                <w:rFonts w:cstheme="minorHAnsi"/>
                <w:bCs/>
                <w:sz w:val="20"/>
                <w:szCs w:val="20"/>
              </w:rPr>
              <w:t xml:space="preserve"> finance for enterprise</w:t>
            </w:r>
            <w:r>
              <w:rPr>
                <w:rFonts w:cstheme="minorHAnsi"/>
                <w:bCs/>
                <w:sz w:val="20"/>
                <w:szCs w:val="20"/>
              </w:rPr>
              <w:t xml:space="preserve"> (Exam unit)</w:t>
            </w:r>
          </w:p>
          <w:p w14:paraId="6BA4B2BC" w14:textId="77777777" w:rsidR="009E7F14" w:rsidRDefault="009E7F14" w:rsidP="00EF4387">
            <w:pPr>
              <w:tabs>
                <w:tab w:val="left" w:pos="1935"/>
              </w:tabs>
              <w:rPr>
                <w:rFonts w:cstheme="minorHAnsi"/>
                <w:sz w:val="20"/>
                <w:szCs w:val="20"/>
              </w:rPr>
            </w:pPr>
          </w:p>
          <w:p w14:paraId="231E8933" w14:textId="5217E4E9" w:rsidR="00EF4387" w:rsidRPr="009E7F14" w:rsidRDefault="00EF4387" w:rsidP="004C34B5">
            <w:pPr>
              <w:tabs>
                <w:tab w:val="left" w:pos="1935"/>
              </w:tabs>
              <w:rPr>
                <w:rFonts w:cstheme="minorHAnsi"/>
                <w:sz w:val="20"/>
                <w:szCs w:val="20"/>
              </w:rPr>
            </w:pPr>
            <w:r>
              <w:rPr>
                <w:rFonts w:cstheme="minorHAnsi"/>
                <w:b/>
                <w:sz w:val="20"/>
                <w:szCs w:val="20"/>
              </w:rPr>
              <w:t xml:space="preserve">Assessment. </w:t>
            </w:r>
            <w:r w:rsidRPr="004C34B5">
              <w:rPr>
                <w:rFonts w:cstheme="minorHAnsi"/>
                <w:bCs/>
                <w:sz w:val="20"/>
                <w:szCs w:val="20"/>
              </w:rPr>
              <w:t>Externally assessed exam. Component 3</w:t>
            </w:r>
            <w:r w:rsidR="004C34B5" w:rsidRPr="004C34B5">
              <w:rPr>
                <w:rFonts w:cstheme="minorHAnsi"/>
                <w:bCs/>
                <w:sz w:val="20"/>
                <w:szCs w:val="20"/>
              </w:rPr>
              <w:t xml:space="preserve"> Promotion &amp; finance for enterprise</w:t>
            </w:r>
            <w:r w:rsidR="004C34B5">
              <w:rPr>
                <w:rFonts w:cstheme="minorHAnsi"/>
                <w:b/>
                <w:sz w:val="20"/>
                <w:szCs w:val="20"/>
              </w:rPr>
              <w:t xml:space="preserve"> </w:t>
            </w:r>
          </w:p>
        </w:tc>
        <w:tc>
          <w:tcPr>
            <w:tcW w:w="2198" w:type="dxa"/>
          </w:tcPr>
          <w:p w14:paraId="10DB8D00" w14:textId="7828FFA7" w:rsidR="00EF4387" w:rsidRDefault="00755423" w:rsidP="00EF4387">
            <w:pPr>
              <w:tabs>
                <w:tab w:val="left" w:pos="1935"/>
              </w:tabs>
              <w:rPr>
                <w:rFonts w:cstheme="minorHAnsi"/>
                <w:b/>
                <w:sz w:val="20"/>
                <w:szCs w:val="20"/>
              </w:rPr>
            </w:pPr>
            <w:r>
              <w:rPr>
                <w:rFonts w:cstheme="minorHAnsi"/>
                <w:b/>
                <w:sz w:val="20"/>
                <w:szCs w:val="20"/>
              </w:rPr>
              <w:lastRenderedPageBreak/>
              <w:t>All lessons:</w:t>
            </w:r>
            <w:r w:rsidR="00EF4387">
              <w:rPr>
                <w:rFonts w:cstheme="minorHAnsi"/>
                <w:b/>
                <w:sz w:val="20"/>
                <w:szCs w:val="20"/>
              </w:rPr>
              <w:t xml:space="preserve"> </w:t>
            </w:r>
            <w:r w:rsidR="00EF4387" w:rsidRPr="009C43E5">
              <w:rPr>
                <w:rFonts w:cstheme="minorHAnsi"/>
                <w:bCs/>
                <w:sz w:val="20"/>
                <w:szCs w:val="20"/>
              </w:rPr>
              <w:t xml:space="preserve">Component </w:t>
            </w:r>
            <w:r w:rsidR="00EF4387">
              <w:rPr>
                <w:rFonts w:cstheme="minorHAnsi"/>
                <w:bCs/>
                <w:sz w:val="20"/>
                <w:szCs w:val="20"/>
              </w:rPr>
              <w:t>2</w:t>
            </w:r>
            <w:r w:rsidR="00EF4387" w:rsidRPr="009C43E5">
              <w:rPr>
                <w:rFonts w:cstheme="minorHAnsi"/>
                <w:bCs/>
                <w:sz w:val="20"/>
                <w:szCs w:val="20"/>
              </w:rPr>
              <w:t>.</w:t>
            </w:r>
            <w:r w:rsidR="00EF4387">
              <w:rPr>
                <w:rFonts w:cstheme="minorHAnsi"/>
                <w:bCs/>
                <w:sz w:val="20"/>
                <w:szCs w:val="20"/>
              </w:rPr>
              <w:t xml:space="preserve"> Learning aim </w:t>
            </w:r>
            <w:r w:rsidR="00707AA1">
              <w:rPr>
                <w:rFonts w:cstheme="minorHAnsi"/>
                <w:bCs/>
                <w:sz w:val="20"/>
                <w:szCs w:val="20"/>
              </w:rPr>
              <w:t>B</w:t>
            </w:r>
            <w:r w:rsidR="00EF4387">
              <w:rPr>
                <w:rFonts w:cstheme="minorHAnsi"/>
                <w:bCs/>
                <w:sz w:val="20"/>
                <w:szCs w:val="20"/>
              </w:rPr>
              <w:t>.</w:t>
            </w:r>
            <w:r w:rsidR="00EF4387" w:rsidRPr="009C43E5">
              <w:rPr>
                <w:rFonts w:cstheme="minorHAnsi"/>
                <w:bCs/>
                <w:sz w:val="20"/>
                <w:szCs w:val="20"/>
              </w:rPr>
              <w:t xml:space="preserve"> </w:t>
            </w:r>
            <w:r w:rsidR="00EF4387">
              <w:rPr>
                <w:rFonts w:cstheme="minorHAnsi"/>
                <w:bCs/>
                <w:sz w:val="20"/>
                <w:szCs w:val="20"/>
              </w:rPr>
              <w:t xml:space="preserve">Planning </w:t>
            </w:r>
            <w:r w:rsidR="0010730A">
              <w:rPr>
                <w:rFonts w:cstheme="minorHAnsi"/>
                <w:bCs/>
                <w:sz w:val="20"/>
                <w:szCs w:val="20"/>
              </w:rPr>
              <w:t>f</w:t>
            </w:r>
            <w:r w:rsidR="00EF4387">
              <w:rPr>
                <w:rFonts w:cstheme="minorHAnsi"/>
                <w:bCs/>
                <w:sz w:val="20"/>
                <w:szCs w:val="20"/>
              </w:rPr>
              <w:t>or &amp; pitching an enterprise</w:t>
            </w:r>
            <w:r>
              <w:rPr>
                <w:rFonts w:cstheme="minorHAnsi"/>
                <w:bCs/>
                <w:sz w:val="20"/>
                <w:szCs w:val="20"/>
              </w:rPr>
              <w:t xml:space="preserve"> until finished THEN </w:t>
            </w:r>
            <w:r w:rsidR="00A104B7">
              <w:rPr>
                <w:rFonts w:cstheme="minorHAnsi"/>
                <w:bCs/>
                <w:sz w:val="20"/>
                <w:szCs w:val="20"/>
              </w:rPr>
              <w:t xml:space="preserve">Component 2. Learning aim C </w:t>
            </w:r>
          </w:p>
          <w:p w14:paraId="51BCF94A" w14:textId="77777777" w:rsidR="00EF4387" w:rsidRDefault="00EF4387" w:rsidP="00EF4387">
            <w:pPr>
              <w:tabs>
                <w:tab w:val="left" w:pos="1935"/>
              </w:tabs>
              <w:rPr>
                <w:rFonts w:cstheme="minorHAnsi"/>
                <w:b/>
                <w:sz w:val="20"/>
                <w:szCs w:val="20"/>
              </w:rPr>
            </w:pPr>
          </w:p>
          <w:p w14:paraId="59B45FE0" w14:textId="77777777" w:rsidR="00EF4387" w:rsidRDefault="00EF4387" w:rsidP="00EF4387">
            <w:pPr>
              <w:tabs>
                <w:tab w:val="left" w:pos="1935"/>
              </w:tabs>
              <w:rPr>
                <w:rFonts w:cstheme="minorHAnsi"/>
                <w:b/>
                <w:sz w:val="20"/>
                <w:szCs w:val="20"/>
              </w:rPr>
            </w:pPr>
          </w:p>
          <w:p w14:paraId="707F27CA" w14:textId="77777777" w:rsidR="00A104B7" w:rsidRDefault="00A104B7" w:rsidP="00A104B7">
            <w:pPr>
              <w:tabs>
                <w:tab w:val="left" w:pos="1935"/>
              </w:tabs>
              <w:rPr>
                <w:rFonts w:cstheme="minorHAnsi"/>
                <w:b/>
                <w:sz w:val="20"/>
                <w:szCs w:val="20"/>
              </w:rPr>
            </w:pPr>
          </w:p>
          <w:p w14:paraId="59265BE7" w14:textId="2BA6B185" w:rsidR="00A104B7" w:rsidRDefault="00A104B7" w:rsidP="00A104B7">
            <w:pPr>
              <w:tabs>
                <w:tab w:val="left" w:pos="1935"/>
              </w:tabs>
              <w:rPr>
                <w:rFonts w:cstheme="minorHAnsi"/>
                <w:b/>
                <w:sz w:val="20"/>
                <w:szCs w:val="20"/>
              </w:rPr>
            </w:pPr>
            <w:r>
              <w:rPr>
                <w:rFonts w:cstheme="minorHAnsi"/>
                <w:b/>
                <w:sz w:val="20"/>
                <w:szCs w:val="20"/>
              </w:rPr>
              <w:lastRenderedPageBreak/>
              <w:t xml:space="preserve">Assessment. </w:t>
            </w:r>
            <w:r w:rsidRPr="008540F1">
              <w:rPr>
                <w:rFonts w:cstheme="minorHAnsi"/>
                <w:bCs/>
                <w:sz w:val="20"/>
                <w:szCs w:val="20"/>
              </w:rPr>
              <w:t xml:space="preserve">Internally assessed Component </w:t>
            </w:r>
            <w:r>
              <w:rPr>
                <w:rFonts w:cstheme="minorHAnsi"/>
                <w:bCs/>
                <w:sz w:val="20"/>
                <w:szCs w:val="20"/>
              </w:rPr>
              <w:t>2</w:t>
            </w:r>
            <w:r w:rsidRPr="008540F1">
              <w:rPr>
                <w:rFonts w:cstheme="minorHAnsi"/>
                <w:bCs/>
                <w:sz w:val="20"/>
                <w:szCs w:val="20"/>
              </w:rPr>
              <w:t xml:space="preserve">, learning aim </w:t>
            </w:r>
            <w:r>
              <w:rPr>
                <w:rFonts w:cstheme="minorHAnsi"/>
                <w:bCs/>
                <w:sz w:val="20"/>
                <w:szCs w:val="20"/>
              </w:rPr>
              <w:t>B</w:t>
            </w:r>
            <w:r w:rsidRPr="008540F1">
              <w:rPr>
                <w:rFonts w:cstheme="minorHAnsi"/>
                <w:bCs/>
                <w:sz w:val="20"/>
                <w:szCs w:val="20"/>
              </w:rPr>
              <w:t>.</w:t>
            </w:r>
          </w:p>
          <w:p w14:paraId="6956B584" w14:textId="77777777" w:rsidR="009E7F14" w:rsidRPr="009E7F14" w:rsidRDefault="009E7F14" w:rsidP="00755423">
            <w:pPr>
              <w:tabs>
                <w:tab w:val="left" w:pos="1935"/>
              </w:tabs>
              <w:rPr>
                <w:rFonts w:cstheme="minorHAnsi"/>
                <w:sz w:val="20"/>
                <w:szCs w:val="20"/>
              </w:rPr>
            </w:pPr>
          </w:p>
        </w:tc>
        <w:tc>
          <w:tcPr>
            <w:tcW w:w="2199" w:type="dxa"/>
            <w:shd w:val="clear" w:color="auto" w:fill="auto"/>
          </w:tcPr>
          <w:p w14:paraId="72969724" w14:textId="16DAEDE8" w:rsidR="00FC1173" w:rsidRDefault="00FC1173" w:rsidP="00FC1173">
            <w:pPr>
              <w:tabs>
                <w:tab w:val="left" w:pos="1935"/>
              </w:tabs>
              <w:rPr>
                <w:rFonts w:cstheme="minorHAnsi"/>
                <w:b/>
                <w:sz w:val="20"/>
                <w:szCs w:val="20"/>
              </w:rPr>
            </w:pPr>
            <w:r>
              <w:rPr>
                <w:rFonts w:cstheme="minorHAnsi"/>
                <w:b/>
                <w:sz w:val="20"/>
                <w:szCs w:val="20"/>
              </w:rPr>
              <w:lastRenderedPageBreak/>
              <w:t xml:space="preserve">All lessons: </w:t>
            </w:r>
            <w:r>
              <w:rPr>
                <w:rFonts w:cstheme="minorHAnsi"/>
                <w:bCs/>
                <w:sz w:val="20"/>
                <w:szCs w:val="20"/>
              </w:rPr>
              <w:t xml:space="preserve">Component 2. Planning </w:t>
            </w:r>
            <w:proofErr w:type="gramStart"/>
            <w:r>
              <w:rPr>
                <w:rFonts w:cstheme="minorHAnsi"/>
                <w:bCs/>
                <w:sz w:val="20"/>
                <w:szCs w:val="20"/>
              </w:rPr>
              <w:t>for &amp; pitching</w:t>
            </w:r>
            <w:proofErr w:type="gramEnd"/>
            <w:r>
              <w:rPr>
                <w:rFonts w:cstheme="minorHAnsi"/>
                <w:bCs/>
                <w:sz w:val="20"/>
                <w:szCs w:val="20"/>
              </w:rPr>
              <w:t xml:space="preserve"> an enterprise. Learning aim C </w:t>
            </w:r>
          </w:p>
          <w:p w14:paraId="16312289" w14:textId="77777777" w:rsidR="00FC1173" w:rsidRDefault="00FC1173" w:rsidP="00FC1173">
            <w:pPr>
              <w:tabs>
                <w:tab w:val="left" w:pos="1935"/>
              </w:tabs>
              <w:rPr>
                <w:rFonts w:cstheme="minorHAnsi"/>
                <w:b/>
                <w:sz w:val="20"/>
                <w:szCs w:val="20"/>
              </w:rPr>
            </w:pPr>
          </w:p>
          <w:p w14:paraId="7606AF51" w14:textId="77777777" w:rsidR="00FC1173" w:rsidRDefault="00FC1173" w:rsidP="00FC1173">
            <w:pPr>
              <w:tabs>
                <w:tab w:val="left" w:pos="1935"/>
              </w:tabs>
              <w:rPr>
                <w:rFonts w:cstheme="minorHAnsi"/>
                <w:b/>
                <w:sz w:val="20"/>
                <w:szCs w:val="20"/>
              </w:rPr>
            </w:pPr>
          </w:p>
          <w:p w14:paraId="7980B68D" w14:textId="77777777" w:rsidR="00FC1173" w:rsidRDefault="00FC1173" w:rsidP="00FC1173">
            <w:pPr>
              <w:tabs>
                <w:tab w:val="left" w:pos="1935"/>
              </w:tabs>
              <w:rPr>
                <w:rFonts w:cstheme="minorHAnsi"/>
                <w:b/>
                <w:sz w:val="20"/>
                <w:szCs w:val="20"/>
              </w:rPr>
            </w:pPr>
          </w:p>
          <w:p w14:paraId="70FFC554" w14:textId="5F785B23" w:rsidR="00FC1173" w:rsidRDefault="00770056" w:rsidP="00770056">
            <w:pPr>
              <w:tabs>
                <w:tab w:val="left" w:pos="1935"/>
              </w:tabs>
              <w:rPr>
                <w:rFonts w:cstheme="minorHAnsi"/>
                <w:b/>
                <w:sz w:val="20"/>
                <w:szCs w:val="20"/>
              </w:rPr>
            </w:pPr>
            <w:r>
              <w:rPr>
                <w:rFonts w:cstheme="minorHAnsi"/>
                <w:b/>
                <w:sz w:val="20"/>
                <w:szCs w:val="20"/>
              </w:rPr>
              <w:t xml:space="preserve">Assessment. </w:t>
            </w:r>
            <w:r w:rsidRPr="00770056">
              <w:rPr>
                <w:rFonts w:cstheme="minorHAnsi"/>
                <w:bCs/>
                <w:sz w:val="20"/>
                <w:szCs w:val="20"/>
              </w:rPr>
              <w:t>RESIT of</w:t>
            </w:r>
            <w:r>
              <w:rPr>
                <w:rFonts w:cstheme="minorHAnsi"/>
                <w:b/>
                <w:sz w:val="20"/>
                <w:szCs w:val="20"/>
              </w:rPr>
              <w:t xml:space="preserve"> </w:t>
            </w:r>
            <w:r w:rsidRPr="004C34B5">
              <w:rPr>
                <w:rFonts w:cstheme="minorHAnsi"/>
                <w:bCs/>
                <w:sz w:val="20"/>
                <w:szCs w:val="20"/>
              </w:rPr>
              <w:t xml:space="preserve">Externally assessed exam. Component 3 </w:t>
            </w:r>
            <w:r w:rsidRPr="004C34B5">
              <w:rPr>
                <w:rFonts w:cstheme="minorHAnsi"/>
                <w:bCs/>
                <w:sz w:val="20"/>
                <w:szCs w:val="20"/>
              </w:rPr>
              <w:lastRenderedPageBreak/>
              <w:t>Promotion &amp; finance for enterprise</w:t>
            </w:r>
          </w:p>
          <w:p w14:paraId="489008DE" w14:textId="77777777" w:rsidR="00FC1173" w:rsidRDefault="00FC1173" w:rsidP="00FC1173">
            <w:pPr>
              <w:tabs>
                <w:tab w:val="left" w:pos="1935"/>
              </w:tabs>
              <w:rPr>
                <w:rFonts w:cstheme="minorHAnsi"/>
                <w:b/>
                <w:sz w:val="20"/>
                <w:szCs w:val="20"/>
              </w:rPr>
            </w:pPr>
          </w:p>
          <w:p w14:paraId="17EE76A2" w14:textId="77777777" w:rsidR="00FC1173" w:rsidRDefault="00FC1173" w:rsidP="00FC1173">
            <w:pPr>
              <w:tabs>
                <w:tab w:val="left" w:pos="1935"/>
              </w:tabs>
              <w:rPr>
                <w:rFonts w:cstheme="minorHAnsi"/>
                <w:b/>
                <w:sz w:val="20"/>
                <w:szCs w:val="20"/>
              </w:rPr>
            </w:pPr>
          </w:p>
          <w:p w14:paraId="59E83070" w14:textId="553C48DA" w:rsidR="00FC1173" w:rsidRDefault="00FC1173" w:rsidP="00FC1173">
            <w:pPr>
              <w:tabs>
                <w:tab w:val="left" w:pos="1935"/>
              </w:tabs>
              <w:rPr>
                <w:rFonts w:cstheme="minorHAnsi"/>
                <w:b/>
                <w:sz w:val="20"/>
                <w:szCs w:val="20"/>
              </w:rPr>
            </w:pPr>
            <w:r>
              <w:rPr>
                <w:rFonts w:cstheme="minorHAnsi"/>
                <w:b/>
                <w:sz w:val="20"/>
                <w:szCs w:val="20"/>
              </w:rPr>
              <w:t xml:space="preserve">Assessment. </w:t>
            </w:r>
            <w:r w:rsidRPr="008540F1">
              <w:rPr>
                <w:rFonts w:cstheme="minorHAnsi"/>
                <w:bCs/>
                <w:sz w:val="20"/>
                <w:szCs w:val="20"/>
              </w:rPr>
              <w:t xml:space="preserve">Internally assessed Component </w:t>
            </w:r>
            <w:r>
              <w:rPr>
                <w:rFonts w:cstheme="minorHAnsi"/>
                <w:bCs/>
                <w:sz w:val="20"/>
                <w:szCs w:val="20"/>
              </w:rPr>
              <w:t>2</w:t>
            </w:r>
            <w:r w:rsidRPr="008540F1">
              <w:rPr>
                <w:rFonts w:cstheme="minorHAnsi"/>
                <w:bCs/>
                <w:sz w:val="20"/>
                <w:szCs w:val="20"/>
              </w:rPr>
              <w:t xml:space="preserve">, learning aim </w:t>
            </w:r>
            <w:r>
              <w:rPr>
                <w:rFonts w:cstheme="minorHAnsi"/>
                <w:bCs/>
                <w:sz w:val="20"/>
                <w:szCs w:val="20"/>
              </w:rPr>
              <w:t>C</w:t>
            </w:r>
            <w:r w:rsidRPr="008540F1">
              <w:rPr>
                <w:rFonts w:cstheme="minorHAnsi"/>
                <w:bCs/>
                <w:sz w:val="20"/>
                <w:szCs w:val="20"/>
              </w:rPr>
              <w:t>.</w:t>
            </w:r>
          </w:p>
          <w:p w14:paraId="6A387310" w14:textId="3B972436" w:rsidR="00387237" w:rsidRPr="00BB1BAB" w:rsidRDefault="00387237" w:rsidP="00EF4387">
            <w:pPr>
              <w:tabs>
                <w:tab w:val="left" w:pos="1935"/>
              </w:tabs>
              <w:rPr>
                <w:rFonts w:cstheme="minorHAnsi"/>
                <w:b/>
                <w:sz w:val="20"/>
                <w:szCs w:val="20"/>
              </w:rPr>
            </w:pPr>
          </w:p>
        </w:tc>
        <w:tc>
          <w:tcPr>
            <w:tcW w:w="2199" w:type="dxa"/>
            <w:shd w:val="clear" w:color="auto" w:fill="A6A6A6" w:themeFill="background1" w:themeFillShade="A6"/>
          </w:tcPr>
          <w:p w14:paraId="12A32766" w14:textId="77777777" w:rsidR="00387237" w:rsidRPr="00BB1BAB" w:rsidRDefault="00387237" w:rsidP="00B8121C">
            <w:pPr>
              <w:tabs>
                <w:tab w:val="left" w:pos="1935"/>
              </w:tabs>
              <w:rPr>
                <w:rFonts w:cstheme="minorHAnsi"/>
                <w:b/>
                <w:sz w:val="20"/>
                <w:szCs w:val="20"/>
              </w:rPr>
            </w:pPr>
          </w:p>
          <w:p w14:paraId="182B2DD4" w14:textId="77777777" w:rsidR="00B8121C" w:rsidRPr="00BB1BAB" w:rsidRDefault="00B8121C" w:rsidP="00B8121C">
            <w:pPr>
              <w:tabs>
                <w:tab w:val="left" w:pos="1935"/>
              </w:tabs>
              <w:rPr>
                <w:rFonts w:cstheme="minorHAnsi"/>
                <w:b/>
                <w:sz w:val="20"/>
                <w:szCs w:val="20"/>
              </w:rPr>
            </w:pPr>
          </w:p>
          <w:p w14:paraId="4B89D337" w14:textId="77777777" w:rsidR="00B8121C" w:rsidRPr="00BB1BAB" w:rsidRDefault="00B8121C" w:rsidP="00B8121C">
            <w:pPr>
              <w:tabs>
                <w:tab w:val="left" w:pos="1935"/>
              </w:tabs>
              <w:rPr>
                <w:rFonts w:cstheme="minorHAnsi"/>
                <w:b/>
                <w:sz w:val="20"/>
                <w:szCs w:val="20"/>
              </w:rPr>
            </w:pPr>
          </w:p>
        </w:tc>
      </w:tr>
    </w:tbl>
    <w:p w14:paraId="1009924B" w14:textId="77777777" w:rsidR="00502303" w:rsidRDefault="00502303" w:rsidP="00B8121C">
      <w:pPr>
        <w:tabs>
          <w:tab w:val="left" w:pos="1935"/>
        </w:tabs>
        <w:jc w:val="center"/>
        <w:rPr>
          <w:rFonts w:cstheme="minorHAnsi"/>
          <w:b/>
        </w:rPr>
      </w:pPr>
    </w:p>
    <w:p w14:paraId="5A3DF7B9" w14:textId="77777777" w:rsidR="00F22497" w:rsidRPr="00B8121C" w:rsidRDefault="00F22497" w:rsidP="00CD51F3">
      <w:pPr>
        <w:tabs>
          <w:tab w:val="left" w:pos="1935"/>
        </w:tabs>
        <w:rPr>
          <w:rFonts w:cstheme="minorHAnsi"/>
          <w:b/>
        </w:rPr>
      </w:pPr>
    </w:p>
    <w:sectPr w:rsidR="00F22497" w:rsidRPr="00B8121C" w:rsidSect="00387237">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C0FD9" w14:textId="77777777" w:rsidR="005F4135" w:rsidRDefault="005F4135" w:rsidP="00B8121C">
      <w:pPr>
        <w:spacing w:after="0" w:line="240" w:lineRule="auto"/>
      </w:pPr>
      <w:r>
        <w:separator/>
      </w:r>
    </w:p>
  </w:endnote>
  <w:endnote w:type="continuationSeparator" w:id="0">
    <w:p w14:paraId="1188DA4A" w14:textId="77777777" w:rsidR="005F4135" w:rsidRDefault="005F4135" w:rsidP="00B8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C4055" w14:textId="77777777" w:rsidR="00E731A5" w:rsidRDefault="00E73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312E2" w14:textId="77777777" w:rsidR="00E731A5" w:rsidRDefault="00E731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81E6B" w14:textId="77777777" w:rsidR="00E731A5" w:rsidRDefault="00E73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3A666" w14:textId="77777777" w:rsidR="005F4135" w:rsidRDefault="005F4135" w:rsidP="00B8121C">
      <w:pPr>
        <w:spacing w:after="0" w:line="240" w:lineRule="auto"/>
      </w:pPr>
      <w:r>
        <w:separator/>
      </w:r>
    </w:p>
  </w:footnote>
  <w:footnote w:type="continuationSeparator" w:id="0">
    <w:p w14:paraId="26133B06" w14:textId="77777777" w:rsidR="005F4135" w:rsidRDefault="005F4135" w:rsidP="00B81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8AD9C" w14:textId="77777777" w:rsidR="00E731A5" w:rsidRDefault="00E73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BAA27" w14:textId="77777777" w:rsidR="00B8121C" w:rsidRDefault="00B8121C" w:rsidP="00B8121C">
    <w:pPr>
      <w:pStyle w:val="Header"/>
      <w:jc w:val="center"/>
    </w:pPr>
    <w:r>
      <w:rPr>
        <w:noProof/>
        <w:lang w:eastAsia="en-GB"/>
      </w:rPr>
      <w:drawing>
        <wp:inline distT="0" distB="0" distL="0" distR="0" wp14:anchorId="46606457" wp14:editId="7AF64A2C">
          <wp:extent cx="1799539" cy="599440"/>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stretch>
                    <a:fillRect/>
                  </a:stretch>
                </pic:blipFill>
                <pic:spPr>
                  <a:xfrm>
                    <a:off x="0" y="0"/>
                    <a:ext cx="1837002" cy="6119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8015B" w14:textId="77777777" w:rsidR="00E731A5" w:rsidRDefault="00E73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EE260B"/>
    <w:multiLevelType w:val="multilevel"/>
    <w:tmpl w:val="447C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4238AC"/>
    <w:multiLevelType w:val="multilevel"/>
    <w:tmpl w:val="9C78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0E15BF"/>
    <w:multiLevelType w:val="hybridMultilevel"/>
    <w:tmpl w:val="F64A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37"/>
    <w:rsid w:val="000934AC"/>
    <w:rsid w:val="000E10EB"/>
    <w:rsid w:val="0010730A"/>
    <w:rsid w:val="00160A9F"/>
    <w:rsid w:val="00191BFD"/>
    <w:rsid w:val="00195D94"/>
    <w:rsid w:val="001F3FBD"/>
    <w:rsid w:val="001F64E0"/>
    <w:rsid w:val="002853CE"/>
    <w:rsid w:val="002871FD"/>
    <w:rsid w:val="00287F3A"/>
    <w:rsid w:val="002A7201"/>
    <w:rsid w:val="00350D53"/>
    <w:rsid w:val="00384963"/>
    <w:rsid w:val="00387237"/>
    <w:rsid w:val="00446C77"/>
    <w:rsid w:val="00456770"/>
    <w:rsid w:val="00480305"/>
    <w:rsid w:val="0048489F"/>
    <w:rsid w:val="004C34B5"/>
    <w:rsid w:val="00502303"/>
    <w:rsid w:val="005D63D3"/>
    <w:rsid w:val="005F4135"/>
    <w:rsid w:val="00606E64"/>
    <w:rsid w:val="00636FF4"/>
    <w:rsid w:val="00707AA1"/>
    <w:rsid w:val="00755423"/>
    <w:rsid w:val="00770056"/>
    <w:rsid w:val="00783C9A"/>
    <w:rsid w:val="007905EB"/>
    <w:rsid w:val="00794E2F"/>
    <w:rsid w:val="007B5797"/>
    <w:rsid w:val="007C1B73"/>
    <w:rsid w:val="007F61BF"/>
    <w:rsid w:val="008540F1"/>
    <w:rsid w:val="00870BC7"/>
    <w:rsid w:val="00892F23"/>
    <w:rsid w:val="00894E53"/>
    <w:rsid w:val="008A03E7"/>
    <w:rsid w:val="00915B28"/>
    <w:rsid w:val="009211AC"/>
    <w:rsid w:val="009232C1"/>
    <w:rsid w:val="009A3F71"/>
    <w:rsid w:val="009C0A42"/>
    <w:rsid w:val="009C3DEE"/>
    <w:rsid w:val="009C43E5"/>
    <w:rsid w:val="009D2AA8"/>
    <w:rsid w:val="009E7F14"/>
    <w:rsid w:val="00A104B7"/>
    <w:rsid w:val="00A470BF"/>
    <w:rsid w:val="00B431FC"/>
    <w:rsid w:val="00B8121C"/>
    <w:rsid w:val="00BB1BAB"/>
    <w:rsid w:val="00CD51F3"/>
    <w:rsid w:val="00D52AD8"/>
    <w:rsid w:val="00D53DE9"/>
    <w:rsid w:val="00D92D16"/>
    <w:rsid w:val="00DB5C46"/>
    <w:rsid w:val="00E22067"/>
    <w:rsid w:val="00E731A5"/>
    <w:rsid w:val="00EF4387"/>
    <w:rsid w:val="00F22497"/>
    <w:rsid w:val="00FA2359"/>
    <w:rsid w:val="00FB0BC6"/>
    <w:rsid w:val="00FC1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DAB387"/>
  <w15:chartTrackingRefBased/>
  <w15:docId w15:val="{A7B001A8-AE6C-488E-81FB-125ABAA4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7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21C"/>
  </w:style>
  <w:style w:type="paragraph" w:styleId="Footer">
    <w:name w:val="footer"/>
    <w:basedOn w:val="Normal"/>
    <w:link w:val="FooterChar"/>
    <w:uiPriority w:val="99"/>
    <w:unhideWhenUsed/>
    <w:rsid w:val="00B81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21C"/>
  </w:style>
  <w:style w:type="paragraph" w:styleId="ListParagraph">
    <w:name w:val="List Paragraph"/>
    <w:basedOn w:val="Normal"/>
    <w:uiPriority w:val="34"/>
    <w:qFormat/>
    <w:rsid w:val="00F22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396237979B3346BAD2B5C70EC44653" ma:contentTypeVersion="11" ma:contentTypeDescription="Create a new document." ma:contentTypeScope="" ma:versionID="5298fa334f92878615449977f8e0672a">
  <xsd:schema xmlns:xsd="http://www.w3.org/2001/XMLSchema" xmlns:xs="http://www.w3.org/2001/XMLSchema" xmlns:p="http://schemas.microsoft.com/office/2006/metadata/properties" xmlns:ns2="3d736fa6-3348-4354-b704-77916fdf7654" targetNamespace="http://schemas.microsoft.com/office/2006/metadata/properties" ma:root="true" ma:fieldsID="354477a82e2770170c4dac8834804a00" ns2:_="">
    <xsd:import namespace="3d736fa6-3348-4354-b704-77916fdf76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36fa6-3348-4354-b704-77916fdf7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B9DEAF-13FF-48A5-8E4D-16D40DD95C42}">
  <ds:schemaRefs>
    <ds:schemaRef ds:uri="http://schemas.microsoft.com/sharepoint/v3/contenttype/forms"/>
  </ds:schemaRefs>
</ds:datastoreItem>
</file>

<file path=customXml/itemProps2.xml><?xml version="1.0" encoding="utf-8"?>
<ds:datastoreItem xmlns:ds="http://schemas.openxmlformats.org/officeDocument/2006/customXml" ds:itemID="{85B1554E-3608-44EF-B657-233E2C806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36fa6-3348-4354-b704-77916fdf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FA5B3-3506-42FF-8E85-FDF330626227}">
  <ds:schemaRefs>
    <ds:schemaRef ds:uri="http://schemas.openxmlformats.org/officeDocument/2006/bibliography"/>
  </ds:schemaRefs>
</ds:datastoreItem>
</file>

<file path=customXml/itemProps4.xml><?xml version="1.0" encoding="utf-8"?>
<ds:datastoreItem xmlns:ds="http://schemas.openxmlformats.org/officeDocument/2006/customXml" ds:itemID="{CE4A6B58-D83B-4697-933C-3DAA9E10DC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Wollaston School</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Birkett</dc:creator>
  <cp:keywords/>
  <dc:description/>
  <cp:lastModifiedBy>J. Litt (WOL)</cp:lastModifiedBy>
  <cp:revision>2</cp:revision>
  <dcterms:created xsi:type="dcterms:W3CDTF">2022-01-06T12:04:00Z</dcterms:created>
  <dcterms:modified xsi:type="dcterms:W3CDTF">2022-01-06T12:04:00Z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0x0101008C396237979B3346BAD2B5C70EC44653</vt:lpwstr>
  </property>
</Properties>
</file>