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BC82" w14:textId="780050FA" w:rsidR="00BB1BAB" w:rsidRDefault="00387237" w:rsidP="00BB1BAB">
      <w:pPr>
        <w:jc w:val="center"/>
        <w:rPr>
          <w:b/>
          <w:sz w:val="24"/>
          <w:szCs w:val="24"/>
        </w:rPr>
      </w:pPr>
      <w:r w:rsidRPr="00BB1BAB">
        <w:rPr>
          <w:b/>
          <w:sz w:val="24"/>
          <w:szCs w:val="24"/>
        </w:rPr>
        <w:t>Wollaston School:  20</w:t>
      </w:r>
      <w:r w:rsidR="001D3431">
        <w:rPr>
          <w:b/>
          <w:sz w:val="24"/>
          <w:szCs w:val="24"/>
        </w:rPr>
        <w:t>21</w:t>
      </w:r>
      <w:r w:rsidRPr="00BB1BAB">
        <w:rPr>
          <w:b/>
          <w:sz w:val="24"/>
          <w:szCs w:val="24"/>
        </w:rPr>
        <w:t>/2</w:t>
      </w:r>
      <w:r w:rsidR="001D3431">
        <w:rPr>
          <w:b/>
          <w:sz w:val="24"/>
          <w:szCs w:val="24"/>
        </w:rPr>
        <w:t>2</w:t>
      </w:r>
      <w:r w:rsidRPr="00BB1BAB">
        <w:rPr>
          <w:b/>
          <w:sz w:val="24"/>
          <w:szCs w:val="24"/>
        </w:rPr>
        <w:t xml:space="preserve"> Curriculum Map for</w:t>
      </w:r>
      <w:r w:rsidR="00E731A5" w:rsidRPr="00BB1BAB">
        <w:rPr>
          <w:b/>
          <w:sz w:val="24"/>
          <w:szCs w:val="24"/>
        </w:rPr>
        <w:t xml:space="preserve"> HISTORY</w:t>
      </w:r>
      <w:r w:rsidR="00E731A5" w:rsidRPr="00BB1BAB">
        <w:rPr>
          <w:b/>
          <w:sz w:val="24"/>
          <w:szCs w:val="24"/>
        </w:rPr>
        <w:tab/>
      </w:r>
      <w:r w:rsidR="00287F3A" w:rsidRPr="00BB1BAB">
        <w:rPr>
          <w:b/>
          <w:sz w:val="24"/>
          <w:szCs w:val="24"/>
        </w:rPr>
        <w:t xml:space="preserve">Curriculum Lead:  </w:t>
      </w:r>
      <w:r w:rsidR="00A245D0">
        <w:rPr>
          <w:b/>
          <w:sz w:val="24"/>
          <w:szCs w:val="24"/>
        </w:rPr>
        <w:t>Meg Downs</w:t>
      </w:r>
    </w:p>
    <w:p w14:paraId="39FB960D" w14:textId="3950DA51" w:rsidR="009232C1" w:rsidRDefault="00387237" w:rsidP="009E7B12">
      <w:pPr>
        <w:rPr>
          <w:rFonts w:cstheme="minorHAnsi"/>
          <w:b/>
          <w:i/>
          <w:color w:val="333333"/>
          <w:lang w:val="en"/>
        </w:rPr>
      </w:pPr>
      <w:r w:rsidRPr="005C1D25">
        <w:rPr>
          <w:rFonts w:cstheme="minorHAnsi"/>
          <w:b/>
          <w:i/>
          <w:highlight w:val="yellow"/>
        </w:rPr>
        <w:t>Curriculum Aim</w:t>
      </w:r>
      <w:r w:rsidR="00B8121C" w:rsidRPr="005C1D25">
        <w:rPr>
          <w:rFonts w:cstheme="minorHAnsi"/>
          <w:b/>
          <w:i/>
          <w:highlight w:val="yellow"/>
        </w:rPr>
        <w:t xml:space="preserve"> &amp; Scope:</w:t>
      </w:r>
      <w:r w:rsidR="00456770" w:rsidRPr="005C1D25">
        <w:rPr>
          <w:rFonts w:cstheme="minorHAnsi"/>
          <w:b/>
          <w:i/>
          <w:highlight w:val="yellow"/>
        </w:rPr>
        <w:t xml:space="preserve"> </w:t>
      </w:r>
      <w:r w:rsidR="00C7495F" w:rsidRPr="005C1D25">
        <w:rPr>
          <w:rFonts w:cstheme="minorHAnsi"/>
          <w:b/>
          <w:i/>
          <w:highlight w:val="yellow"/>
        </w:rPr>
        <w:t xml:space="preserve">At </w:t>
      </w:r>
      <w:r w:rsidR="001C1AAC" w:rsidRPr="005C1D25">
        <w:rPr>
          <w:rFonts w:cstheme="minorHAnsi"/>
          <w:b/>
          <w:i/>
          <w:highlight w:val="yellow"/>
        </w:rPr>
        <w:t xml:space="preserve">Wollaston School </w:t>
      </w:r>
      <w:r w:rsidR="00C7495F" w:rsidRPr="005C1D25">
        <w:rPr>
          <w:rFonts w:cstheme="minorHAnsi"/>
          <w:b/>
          <w:i/>
          <w:highlight w:val="yellow"/>
        </w:rPr>
        <w:t xml:space="preserve">we believe that </w:t>
      </w:r>
      <w:r w:rsidR="00C7495F" w:rsidRPr="005C1D25">
        <w:rPr>
          <w:rFonts w:cstheme="minorHAnsi"/>
          <w:b/>
          <w:i/>
          <w:color w:val="000000"/>
          <w:highlight w:val="yellow"/>
        </w:rPr>
        <w:t xml:space="preserve">a </w:t>
      </w:r>
      <w:r w:rsidR="00C7495F" w:rsidRPr="005C1D25">
        <w:rPr>
          <w:rFonts w:cstheme="minorHAnsi"/>
          <w:b/>
          <w:i/>
          <w:color w:val="333333"/>
          <w:highlight w:val="yellow"/>
          <w:lang w:val="en"/>
        </w:rPr>
        <w:t xml:space="preserve">high-quality history education will help pupils gain a coherent knowledge and understanding of Britain's past and that of the wider world. Teaching should equip pupils to ask perceptive questions, think critically, weigh evidence, sift </w:t>
      </w:r>
      <w:proofErr w:type="gramStart"/>
      <w:r w:rsidR="00C7495F" w:rsidRPr="005C1D25">
        <w:rPr>
          <w:rFonts w:cstheme="minorHAnsi"/>
          <w:b/>
          <w:i/>
          <w:color w:val="333333"/>
          <w:highlight w:val="yellow"/>
          <w:lang w:val="en"/>
        </w:rPr>
        <w:t>arguments</w:t>
      </w:r>
      <w:proofErr w:type="gramEnd"/>
      <w:r w:rsidR="00C7495F" w:rsidRPr="005C1D25">
        <w:rPr>
          <w:rFonts w:cstheme="minorHAnsi"/>
          <w:b/>
          <w:i/>
          <w:color w:val="333333"/>
          <w:highlight w:val="yellow"/>
          <w:lang w:val="en"/>
        </w:rPr>
        <w:t xml:space="preserve"> and develop perspective and judgement. Understanding historical concepts such as continuity and change, cause and consequence, similarity, </w:t>
      </w:r>
      <w:proofErr w:type="gramStart"/>
      <w:r w:rsidR="00C7495F" w:rsidRPr="005C1D25">
        <w:rPr>
          <w:rFonts w:cstheme="minorHAnsi"/>
          <w:b/>
          <w:i/>
          <w:color w:val="333333"/>
          <w:highlight w:val="yellow"/>
          <w:lang w:val="en"/>
        </w:rPr>
        <w:t>diff</w:t>
      </w:r>
      <w:r w:rsidR="001C1AAC" w:rsidRPr="005C1D25">
        <w:rPr>
          <w:rFonts w:cstheme="minorHAnsi"/>
          <w:b/>
          <w:i/>
          <w:color w:val="333333"/>
          <w:highlight w:val="yellow"/>
          <w:lang w:val="en"/>
        </w:rPr>
        <w:t>erence</w:t>
      </w:r>
      <w:proofErr w:type="gramEnd"/>
      <w:r w:rsidR="001C1AAC" w:rsidRPr="005C1D25">
        <w:rPr>
          <w:rFonts w:cstheme="minorHAnsi"/>
          <w:b/>
          <w:i/>
          <w:color w:val="333333"/>
          <w:highlight w:val="yellow"/>
          <w:lang w:val="en"/>
        </w:rPr>
        <w:t xml:space="preserve"> and significance. Students then use</w:t>
      </w:r>
      <w:r w:rsidR="00C7495F" w:rsidRPr="005C1D25">
        <w:rPr>
          <w:rFonts w:cstheme="minorHAnsi"/>
          <w:b/>
          <w:i/>
          <w:color w:val="333333"/>
          <w:highlight w:val="yellow"/>
          <w:lang w:val="en"/>
        </w:rPr>
        <w:t xml:space="preserve"> them to make connections, draw contrasts, </w:t>
      </w:r>
      <w:proofErr w:type="spellStart"/>
      <w:r w:rsidR="00C7495F" w:rsidRPr="005C1D25">
        <w:rPr>
          <w:rFonts w:cstheme="minorHAnsi"/>
          <w:b/>
          <w:i/>
          <w:color w:val="333333"/>
          <w:highlight w:val="yellow"/>
          <w:lang w:val="en"/>
        </w:rPr>
        <w:t>analyse</w:t>
      </w:r>
      <w:proofErr w:type="spellEnd"/>
      <w:r w:rsidR="00C7495F" w:rsidRPr="005C1D25">
        <w:rPr>
          <w:rFonts w:cstheme="minorHAnsi"/>
          <w:b/>
          <w:i/>
          <w:color w:val="333333"/>
          <w:highlight w:val="yellow"/>
          <w:lang w:val="en"/>
        </w:rPr>
        <w:t xml:space="preserve"> trends, frame </w:t>
      </w:r>
      <w:proofErr w:type="gramStart"/>
      <w:r w:rsidR="00C7495F" w:rsidRPr="005C1D25">
        <w:rPr>
          <w:rFonts w:cstheme="minorHAnsi"/>
          <w:b/>
          <w:i/>
          <w:color w:val="333333"/>
          <w:highlight w:val="yellow"/>
          <w:lang w:val="en"/>
        </w:rPr>
        <w:t>historically-valid</w:t>
      </w:r>
      <w:proofErr w:type="gramEnd"/>
      <w:r w:rsidR="00C7495F" w:rsidRPr="005C1D25">
        <w:rPr>
          <w:rFonts w:cstheme="minorHAnsi"/>
          <w:b/>
          <w:i/>
          <w:color w:val="333333"/>
          <w:highlight w:val="yellow"/>
          <w:lang w:val="en"/>
        </w:rPr>
        <w:t xml:space="preserve"> questions and create their own structured accounts</w:t>
      </w:r>
      <w:r w:rsidR="001C1AAC" w:rsidRPr="005C1D25">
        <w:rPr>
          <w:rFonts w:cstheme="minorHAnsi"/>
          <w:b/>
          <w:i/>
          <w:color w:val="333333"/>
          <w:highlight w:val="yellow"/>
          <w:lang w:val="en"/>
        </w:rPr>
        <w:t>.</w:t>
      </w:r>
    </w:p>
    <w:p w14:paraId="6DD42945" w14:textId="7F401FB8" w:rsidR="00AB1549" w:rsidRDefault="00AB1549" w:rsidP="009E7B12">
      <w:pPr>
        <w:rPr>
          <w:rFonts w:cstheme="minorHAnsi"/>
          <w:b/>
          <w:i/>
          <w:color w:val="333333"/>
          <w:lang w:val="en"/>
        </w:rPr>
      </w:pPr>
    </w:p>
    <w:p w14:paraId="5A0DC629" w14:textId="5D77F786" w:rsidR="00AB1549" w:rsidRDefault="00AB1549" w:rsidP="009E7B12">
      <w:pPr>
        <w:rPr>
          <w:rFonts w:cstheme="minorHAnsi"/>
          <w:b/>
          <w:i/>
          <w:color w:val="333333"/>
          <w:lang w:val="en"/>
        </w:rPr>
      </w:pPr>
    </w:p>
    <w:p w14:paraId="5E5FA758" w14:textId="16A3C8BE" w:rsidR="00AB1549" w:rsidRDefault="00AB1549" w:rsidP="009E7B12">
      <w:pPr>
        <w:rPr>
          <w:rFonts w:cstheme="minorHAnsi"/>
          <w:b/>
          <w:i/>
          <w:color w:val="333333"/>
          <w:lang w:val="en"/>
        </w:rPr>
      </w:pPr>
    </w:p>
    <w:p w14:paraId="2458D879" w14:textId="7F755D50" w:rsidR="00AB1549" w:rsidRDefault="00AB1549" w:rsidP="009E7B12">
      <w:pPr>
        <w:rPr>
          <w:rFonts w:cstheme="minorHAnsi"/>
          <w:b/>
          <w:i/>
          <w:color w:val="333333"/>
          <w:lang w:val="en"/>
        </w:rPr>
      </w:pPr>
    </w:p>
    <w:p w14:paraId="5489D194" w14:textId="4639FCFF" w:rsidR="00AB1549" w:rsidRDefault="00AB1549" w:rsidP="009E7B12">
      <w:pPr>
        <w:rPr>
          <w:rFonts w:cstheme="minorHAnsi"/>
          <w:b/>
          <w:i/>
          <w:color w:val="333333"/>
          <w:lang w:val="en"/>
        </w:rPr>
      </w:pPr>
    </w:p>
    <w:p w14:paraId="39ABA17F" w14:textId="085F5D55" w:rsidR="00AB1549" w:rsidRDefault="00AB1549" w:rsidP="009E7B12">
      <w:pPr>
        <w:rPr>
          <w:rFonts w:cstheme="minorHAnsi"/>
          <w:b/>
          <w:i/>
          <w:color w:val="333333"/>
          <w:lang w:val="en"/>
        </w:rPr>
      </w:pPr>
    </w:p>
    <w:p w14:paraId="4D8C3156" w14:textId="164D9792" w:rsidR="00AB1549" w:rsidRDefault="00AB1549" w:rsidP="009E7B12">
      <w:pPr>
        <w:rPr>
          <w:rFonts w:cstheme="minorHAnsi"/>
          <w:b/>
          <w:i/>
          <w:color w:val="333333"/>
          <w:lang w:val="en"/>
        </w:rPr>
      </w:pPr>
    </w:p>
    <w:p w14:paraId="39BC8206" w14:textId="0FD4ECAF" w:rsidR="00AB1549" w:rsidRDefault="00AB1549" w:rsidP="009E7B12">
      <w:pPr>
        <w:rPr>
          <w:rFonts w:cstheme="minorHAnsi"/>
          <w:b/>
          <w:i/>
          <w:color w:val="333333"/>
          <w:lang w:val="en"/>
        </w:rPr>
      </w:pPr>
    </w:p>
    <w:p w14:paraId="7688BA81" w14:textId="7667EB42" w:rsidR="00AB1549" w:rsidRDefault="00AB1549" w:rsidP="009E7B12">
      <w:pPr>
        <w:rPr>
          <w:rFonts w:cstheme="minorHAnsi"/>
          <w:b/>
          <w:i/>
          <w:color w:val="333333"/>
          <w:lang w:val="en"/>
        </w:rPr>
      </w:pPr>
    </w:p>
    <w:p w14:paraId="0BB941AF" w14:textId="5D19900B" w:rsidR="00AB1549" w:rsidRDefault="00AB1549" w:rsidP="009E7B12">
      <w:pPr>
        <w:rPr>
          <w:rFonts w:cstheme="minorHAnsi"/>
          <w:b/>
          <w:i/>
          <w:color w:val="333333"/>
          <w:lang w:val="en"/>
        </w:rPr>
      </w:pPr>
    </w:p>
    <w:p w14:paraId="38B7DC0D" w14:textId="0081A157" w:rsidR="00AB1549" w:rsidRDefault="00AB1549" w:rsidP="009E7B12">
      <w:pPr>
        <w:rPr>
          <w:rFonts w:cstheme="minorHAnsi"/>
          <w:b/>
          <w:i/>
          <w:color w:val="333333"/>
          <w:lang w:val="en"/>
        </w:rPr>
      </w:pPr>
    </w:p>
    <w:p w14:paraId="08172614" w14:textId="7B1C8BD4" w:rsidR="00AB1549" w:rsidRDefault="00AB1549" w:rsidP="009E7B12">
      <w:pPr>
        <w:rPr>
          <w:rFonts w:cstheme="minorHAnsi"/>
          <w:b/>
          <w:i/>
          <w:color w:val="333333"/>
          <w:lang w:val="en"/>
        </w:rPr>
      </w:pPr>
    </w:p>
    <w:p w14:paraId="112D430F" w14:textId="10725C10" w:rsidR="00AB1549" w:rsidRDefault="00AB1549" w:rsidP="009E7B12">
      <w:pPr>
        <w:rPr>
          <w:rFonts w:cstheme="minorHAnsi"/>
          <w:b/>
          <w:i/>
          <w:color w:val="333333"/>
          <w:lang w:val="en"/>
        </w:rPr>
      </w:pPr>
    </w:p>
    <w:p w14:paraId="1AA4A64D" w14:textId="40CB75C5" w:rsidR="00AB1549" w:rsidRDefault="00AB1549" w:rsidP="009E7B12">
      <w:pPr>
        <w:rPr>
          <w:rFonts w:cstheme="minorHAnsi"/>
          <w:b/>
          <w:i/>
          <w:color w:val="333333"/>
          <w:lang w:val="en"/>
        </w:rPr>
      </w:pPr>
    </w:p>
    <w:p w14:paraId="5871D83D" w14:textId="77777777" w:rsidR="00AB1549" w:rsidRPr="009E7B12" w:rsidRDefault="00AB1549" w:rsidP="009E7B12">
      <w:pPr>
        <w:rPr>
          <w:rFonts w:cstheme="minorHAnsi"/>
          <w:b/>
          <w:i/>
        </w:rPr>
      </w:pPr>
    </w:p>
    <w:tbl>
      <w:tblPr>
        <w:tblStyle w:val="TableGrid"/>
        <w:tblW w:w="0" w:type="auto"/>
        <w:tblLook w:val="04A0" w:firstRow="1" w:lastRow="0" w:firstColumn="1" w:lastColumn="0" w:noHBand="0" w:noVBand="1"/>
      </w:tblPr>
      <w:tblGrid>
        <w:gridCol w:w="1980"/>
        <w:gridCol w:w="2416"/>
        <w:gridCol w:w="2198"/>
        <w:gridCol w:w="2198"/>
        <w:gridCol w:w="2198"/>
        <w:gridCol w:w="2199"/>
        <w:gridCol w:w="2199"/>
      </w:tblGrid>
      <w:tr w:rsidR="00787CE6" w:rsidRPr="00BB1BAB" w14:paraId="45C273D6" w14:textId="77777777" w:rsidTr="0099169E">
        <w:tc>
          <w:tcPr>
            <w:tcW w:w="1980" w:type="dxa"/>
          </w:tcPr>
          <w:p w14:paraId="03B84DDD" w14:textId="77777777" w:rsidR="00787CE6" w:rsidRPr="0087427C" w:rsidRDefault="00787CE6" w:rsidP="00787CE6">
            <w:pPr>
              <w:tabs>
                <w:tab w:val="left" w:pos="1935"/>
              </w:tabs>
              <w:jc w:val="center"/>
              <w:rPr>
                <w:rFonts w:cstheme="minorHAnsi"/>
                <w:b/>
                <w:sz w:val="20"/>
                <w:szCs w:val="20"/>
              </w:rPr>
            </w:pPr>
          </w:p>
        </w:tc>
        <w:tc>
          <w:tcPr>
            <w:tcW w:w="2416" w:type="dxa"/>
            <w:shd w:val="clear" w:color="auto" w:fill="FF66CC"/>
          </w:tcPr>
          <w:p w14:paraId="508FC24B" w14:textId="67C67072"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1 and 2</w:t>
            </w:r>
            <w:proofErr w:type="gramStart"/>
            <w:r w:rsidRPr="0087427C">
              <w:rPr>
                <w:rFonts w:cstheme="minorHAnsi"/>
                <w:b/>
                <w:color w:val="002060"/>
                <w:sz w:val="20"/>
                <w:szCs w:val="20"/>
              </w:rPr>
              <w:t>–  History</w:t>
            </w:r>
            <w:proofErr w:type="gramEnd"/>
            <w:r w:rsidRPr="0087427C">
              <w:rPr>
                <w:rFonts w:cstheme="minorHAnsi"/>
                <w:b/>
                <w:color w:val="002060"/>
                <w:sz w:val="20"/>
                <w:szCs w:val="20"/>
              </w:rPr>
              <w:t xml:space="preserve"> skills and Britain’s Migration story</w:t>
            </w:r>
          </w:p>
        </w:tc>
        <w:tc>
          <w:tcPr>
            <w:tcW w:w="2198" w:type="dxa"/>
            <w:shd w:val="clear" w:color="auto" w:fill="FF66CC"/>
          </w:tcPr>
          <w:p w14:paraId="361D9B20" w14:textId="36C5C7A3"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3 – the Norman Conquest and Medieval Monarchs</w:t>
            </w:r>
          </w:p>
        </w:tc>
        <w:tc>
          <w:tcPr>
            <w:tcW w:w="2198" w:type="dxa"/>
            <w:shd w:val="clear" w:color="auto" w:fill="FF66CC"/>
          </w:tcPr>
          <w:p w14:paraId="28D4F956" w14:textId="38592AD8"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3 – Medieval Religion</w:t>
            </w:r>
          </w:p>
        </w:tc>
        <w:tc>
          <w:tcPr>
            <w:tcW w:w="2198" w:type="dxa"/>
            <w:shd w:val="clear" w:color="auto" w:fill="FF66CC"/>
          </w:tcPr>
          <w:p w14:paraId="0D6E2280" w14:textId="5C65DF29"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4 – Crusades</w:t>
            </w:r>
          </w:p>
        </w:tc>
        <w:tc>
          <w:tcPr>
            <w:tcW w:w="2199" w:type="dxa"/>
            <w:shd w:val="clear" w:color="auto" w:fill="FF66CC"/>
            <w:vAlign w:val="center"/>
          </w:tcPr>
          <w:p w14:paraId="552E3C33" w14:textId="526309F3"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 xml:space="preserve">Topic </w:t>
            </w:r>
            <w:proofErr w:type="gramStart"/>
            <w:r w:rsidRPr="0087427C">
              <w:rPr>
                <w:rFonts w:cstheme="minorHAnsi"/>
                <w:b/>
                <w:color w:val="002060"/>
                <w:sz w:val="20"/>
                <w:szCs w:val="20"/>
              </w:rPr>
              <w:t>5  –</w:t>
            </w:r>
            <w:proofErr w:type="gramEnd"/>
            <w:r w:rsidRPr="0087427C">
              <w:rPr>
                <w:rFonts w:cstheme="minorHAnsi"/>
                <w:b/>
                <w:color w:val="002060"/>
                <w:sz w:val="20"/>
                <w:szCs w:val="20"/>
              </w:rPr>
              <w:t xml:space="preserve"> Medieval Monarchs</w:t>
            </w:r>
          </w:p>
        </w:tc>
        <w:tc>
          <w:tcPr>
            <w:tcW w:w="2199" w:type="dxa"/>
            <w:shd w:val="clear" w:color="auto" w:fill="FF66CC"/>
            <w:vAlign w:val="center"/>
          </w:tcPr>
          <w:p w14:paraId="69C8571A" w14:textId="654161C4"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 xml:space="preserve">Topic 6 – </w:t>
            </w:r>
            <w:r w:rsidR="00C4735C">
              <w:rPr>
                <w:rFonts w:cstheme="minorHAnsi"/>
                <w:b/>
                <w:color w:val="002060"/>
                <w:sz w:val="20"/>
                <w:szCs w:val="20"/>
              </w:rPr>
              <w:t>Tudors</w:t>
            </w:r>
          </w:p>
        </w:tc>
      </w:tr>
      <w:tr w:rsidR="00DE3EE4" w:rsidRPr="00173601" w14:paraId="07BCEF47" w14:textId="77777777" w:rsidTr="0099169E">
        <w:trPr>
          <w:trHeight w:val="806"/>
        </w:trPr>
        <w:tc>
          <w:tcPr>
            <w:tcW w:w="1980" w:type="dxa"/>
            <w:shd w:val="clear" w:color="auto" w:fill="FF99FF"/>
          </w:tcPr>
          <w:p w14:paraId="4FE2A817" w14:textId="579936A8" w:rsidR="00DE3EE4" w:rsidRPr="0087427C" w:rsidRDefault="00DE3EE4" w:rsidP="00DE3EE4">
            <w:pPr>
              <w:tabs>
                <w:tab w:val="left" w:pos="1935"/>
              </w:tabs>
              <w:jc w:val="center"/>
              <w:rPr>
                <w:rFonts w:cstheme="minorHAnsi"/>
                <w:b/>
                <w:sz w:val="20"/>
                <w:szCs w:val="20"/>
              </w:rPr>
            </w:pPr>
            <w:r w:rsidRPr="0087427C">
              <w:rPr>
                <w:rFonts w:cstheme="minorHAnsi"/>
                <w:b/>
                <w:sz w:val="20"/>
                <w:szCs w:val="20"/>
              </w:rPr>
              <w:t>Year 7</w:t>
            </w:r>
            <w:r w:rsidR="007A4DBA">
              <w:rPr>
                <w:rFonts w:cstheme="minorHAnsi"/>
                <w:b/>
                <w:sz w:val="20"/>
                <w:szCs w:val="20"/>
              </w:rPr>
              <w:t xml:space="preserve"> Unit description</w:t>
            </w:r>
          </w:p>
        </w:tc>
        <w:tc>
          <w:tcPr>
            <w:tcW w:w="2416" w:type="dxa"/>
          </w:tcPr>
          <w:p w14:paraId="6B9336C4" w14:textId="77777777" w:rsidR="00DE3EE4" w:rsidRPr="0087427C" w:rsidRDefault="00DE3EE4" w:rsidP="00DE3EE4">
            <w:pPr>
              <w:rPr>
                <w:rFonts w:cstheme="minorHAnsi"/>
                <w:b/>
                <w:color w:val="000000" w:themeColor="text1"/>
                <w:sz w:val="20"/>
                <w:szCs w:val="20"/>
                <w:u w:val="single"/>
              </w:rPr>
            </w:pPr>
            <w:r w:rsidRPr="0087427C">
              <w:rPr>
                <w:rFonts w:cstheme="minorHAnsi"/>
                <w:b/>
                <w:color w:val="000000" w:themeColor="text1"/>
                <w:sz w:val="20"/>
                <w:szCs w:val="20"/>
                <w:u w:val="single"/>
              </w:rPr>
              <w:t>History Skills</w:t>
            </w:r>
          </w:p>
          <w:p w14:paraId="09A8EE0C" w14:textId="77777777" w:rsidR="00DE3EE4" w:rsidRPr="0087427C" w:rsidRDefault="00DE3EE4" w:rsidP="00DE3EE4">
            <w:pPr>
              <w:rPr>
                <w:rFonts w:cstheme="minorHAnsi"/>
                <w:bCs/>
                <w:color w:val="000000" w:themeColor="text1"/>
                <w:sz w:val="20"/>
                <w:szCs w:val="20"/>
              </w:rPr>
            </w:pPr>
            <w:r w:rsidRPr="0087427C">
              <w:rPr>
                <w:rFonts w:cstheme="minorHAnsi"/>
                <w:bCs/>
                <w:color w:val="000000" w:themeColor="text1"/>
                <w:sz w:val="20"/>
                <w:szCs w:val="20"/>
              </w:rPr>
              <w:t>6 lesson unit introducing/reinforcing key concepts of chronology, primary and secondary sources, how to build a hypothesis/historical enquiry.</w:t>
            </w:r>
          </w:p>
          <w:p w14:paraId="30C10B1E" w14:textId="77777777" w:rsidR="00DE3EE4" w:rsidRPr="0087427C" w:rsidRDefault="00DE3EE4" w:rsidP="00DE3EE4">
            <w:pPr>
              <w:rPr>
                <w:rFonts w:cstheme="minorHAnsi"/>
                <w:b/>
                <w:color w:val="000000" w:themeColor="text1"/>
                <w:sz w:val="20"/>
                <w:szCs w:val="20"/>
              </w:rPr>
            </w:pPr>
            <w:r w:rsidRPr="0087427C">
              <w:rPr>
                <w:rFonts w:cstheme="minorHAnsi"/>
                <w:b/>
                <w:color w:val="000000" w:themeColor="text1"/>
                <w:sz w:val="20"/>
                <w:szCs w:val="20"/>
              </w:rPr>
              <w:t xml:space="preserve">Summative assessment: </w:t>
            </w:r>
            <w:r w:rsidRPr="0087427C">
              <w:rPr>
                <w:rFonts w:cstheme="minorHAnsi"/>
                <w:bCs/>
                <w:color w:val="000000" w:themeColor="text1"/>
                <w:sz w:val="20"/>
                <w:szCs w:val="20"/>
              </w:rPr>
              <w:t>Initial assessment on core skills and disciplinary knowledge</w:t>
            </w:r>
            <w:r w:rsidRPr="0087427C">
              <w:rPr>
                <w:rFonts w:cstheme="minorHAnsi"/>
                <w:b/>
                <w:color w:val="000000" w:themeColor="text1"/>
                <w:sz w:val="20"/>
                <w:szCs w:val="20"/>
              </w:rPr>
              <w:t>.</w:t>
            </w:r>
          </w:p>
          <w:p w14:paraId="78D43FAF" w14:textId="77777777" w:rsidR="00DE3EE4" w:rsidRPr="0087427C" w:rsidRDefault="00DE3EE4" w:rsidP="00DE3EE4">
            <w:pPr>
              <w:rPr>
                <w:rFonts w:cstheme="minorHAnsi"/>
                <w:bCs/>
                <w:color w:val="000000" w:themeColor="text1"/>
                <w:sz w:val="20"/>
                <w:szCs w:val="20"/>
              </w:rPr>
            </w:pPr>
            <w:r w:rsidRPr="0087427C">
              <w:rPr>
                <w:rFonts w:cstheme="minorHAnsi"/>
                <w:b/>
                <w:color w:val="000000" w:themeColor="text1"/>
                <w:sz w:val="20"/>
                <w:szCs w:val="20"/>
              </w:rPr>
              <w:t xml:space="preserve">Intent: </w:t>
            </w:r>
            <w:r w:rsidRPr="0087427C">
              <w:rPr>
                <w:rFonts w:cstheme="minorHAnsi"/>
                <w:bCs/>
                <w:color w:val="000000" w:themeColor="text1"/>
                <w:sz w:val="20"/>
                <w:szCs w:val="20"/>
              </w:rPr>
              <w:t>teaches students key disciplinary content in preparation for KS3 study.</w:t>
            </w:r>
          </w:p>
          <w:p w14:paraId="019C08DA" w14:textId="77777777" w:rsidR="00DE3EE4" w:rsidRPr="0087427C" w:rsidRDefault="00DE3EE4" w:rsidP="00DE3EE4">
            <w:pPr>
              <w:rPr>
                <w:rFonts w:cstheme="minorHAnsi"/>
                <w:b/>
                <w:color w:val="000000" w:themeColor="text1"/>
                <w:sz w:val="20"/>
                <w:szCs w:val="20"/>
              </w:rPr>
            </w:pPr>
          </w:p>
          <w:p w14:paraId="5A0C3270" w14:textId="77777777" w:rsidR="00DE3EE4" w:rsidRPr="0087427C" w:rsidRDefault="00DE3EE4" w:rsidP="00DE3EE4">
            <w:pPr>
              <w:rPr>
                <w:rFonts w:cstheme="minorHAnsi"/>
                <w:b/>
                <w:color w:val="000000" w:themeColor="text1"/>
                <w:sz w:val="20"/>
                <w:szCs w:val="20"/>
                <w:u w:val="single"/>
              </w:rPr>
            </w:pPr>
            <w:r w:rsidRPr="0087427C">
              <w:rPr>
                <w:rFonts w:cstheme="minorHAnsi"/>
                <w:b/>
                <w:color w:val="000000" w:themeColor="text1"/>
                <w:sz w:val="20"/>
                <w:szCs w:val="20"/>
                <w:u w:val="single"/>
              </w:rPr>
              <w:t>Britain’s migration story</w:t>
            </w:r>
          </w:p>
          <w:p w14:paraId="20F7E914" w14:textId="77777777" w:rsidR="00DE3EE4" w:rsidRPr="0087427C" w:rsidRDefault="00DE3EE4" w:rsidP="00DE3EE4">
            <w:pPr>
              <w:rPr>
                <w:rFonts w:cstheme="minorHAnsi"/>
                <w:b/>
                <w:color w:val="000000" w:themeColor="text1"/>
                <w:sz w:val="20"/>
                <w:szCs w:val="20"/>
              </w:rPr>
            </w:pPr>
            <w:r w:rsidRPr="0087427C">
              <w:rPr>
                <w:rFonts w:cstheme="minorHAnsi"/>
                <w:b/>
                <w:color w:val="000000" w:themeColor="text1"/>
                <w:sz w:val="20"/>
                <w:szCs w:val="20"/>
              </w:rPr>
              <w:t>12 lesson thematic unit on the making of Britain</w:t>
            </w:r>
          </w:p>
          <w:p w14:paraId="61B562E7" w14:textId="77777777" w:rsidR="00DE3EE4" w:rsidRPr="0087427C" w:rsidRDefault="00DE3EE4" w:rsidP="00DE3EE4">
            <w:pPr>
              <w:rPr>
                <w:rFonts w:cstheme="minorHAnsi"/>
                <w:color w:val="000000" w:themeColor="text1"/>
                <w:sz w:val="20"/>
                <w:szCs w:val="20"/>
              </w:rPr>
            </w:pPr>
            <w:r w:rsidRPr="0087427C">
              <w:rPr>
                <w:rFonts w:cstheme="minorHAnsi"/>
                <w:color w:val="000000" w:themeColor="text1"/>
                <w:sz w:val="20"/>
                <w:szCs w:val="20"/>
              </w:rPr>
              <w:t>Students will study the conquest and invasion of Britain, including groups such as the Celts, Romans, Anglo-Saxons, Vikings and modern migrations from Europe and the Empire.</w:t>
            </w:r>
          </w:p>
          <w:p w14:paraId="69B0EA17" w14:textId="77777777" w:rsidR="00173601" w:rsidRPr="0087427C" w:rsidRDefault="00173601" w:rsidP="00DE3EE4">
            <w:pPr>
              <w:rPr>
                <w:rFonts w:cstheme="minorHAnsi"/>
                <w:b/>
                <w:bCs/>
                <w:color w:val="000000" w:themeColor="text1"/>
                <w:sz w:val="20"/>
                <w:szCs w:val="20"/>
              </w:rPr>
            </w:pPr>
          </w:p>
          <w:p w14:paraId="06A0326E" w14:textId="562522B2" w:rsidR="00DE3EE4" w:rsidRPr="0087427C" w:rsidRDefault="00DE3EE4" w:rsidP="00DE3EE4">
            <w:pPr>
              <w:rPr>
                <w:rFonts w:cstheme="minorHAnsi"/>
                <w:color w:val="000000" w:themeColor="text1"/>
                <w:sz w:val="20"/>
                <w:szCs w:val="20"/>
              </w:rPr>
            </w:pPr>
            <w:r w:rsidRPr="0087427C">
              <w:rPr>
                <w:rFonts w:cstheme="minorHAnsi"/>
                <w:b/>
                <w:bCs/>
                <w:color w:val="000000" w:themeColor="text1"/>
                <w:sz w:val="20"/>
                <w:szCs w:val="20"/>
              </w:rPr>
              <w:t>Summative work</w:t>
            </w:r>
            <w:r w:rsidRPr="0087427C">
              <w:rPr>
                <w:rFonts w:cstheme="minorHAnsi"/>
                <w:color w:val="000000" w:themeColor="text1"/>
                <w:sz w:val="20"/>
                <w:szCs w:val="20"/>
              </w:rPr>
              <w:t xml:space="preserve"> – PEEL paragraphs on ‘first English people’ and on the migrant group to make the biggest impact on Britain.</w:t>
            </w:r>
          </w:p>
          <w:p w14:paraId="7947E4E5" w14:textId="77777777" w:rsidR="00173601" w:rsidRPr="0087427C" w:rsidRDefault="00173601" w:rsidP="00DE3EE4">
            <w:pPr>
              <w:rPr>
                <w:rFonts w:cstheme="minorHAnsi"/>
                <w:color w:val="000000" w:themeColor="text1"/>
                <w:sz w:val="20"/>
                <w:szCs w:val="20"/>
              </w:rPr>
            </w:pPr>
          </w:p>
          <w:p w14:paraId="4ABB58C3" w14:textId="5DD8AD9D" w:rsidR="00DE3EE4" w:rsidRPr="0087427C" w:rsidRDefault="00DE3EE4" w:rsidP="00DE3EE4">
            <w:pPr>
              <w:rPr>
                <w:rFonts w:cstheme="minorHAnsi"/>
                <w:color w:val="000000" w:themeColor="text1"/>
                <w:sz w:val="20"/>
                <w:szCs w:val="20"/>
              </w:rPr>
            </w:pPr>
            <w:r w:rsidRPr="0087427C">
              <w:rPr>
                <w:rFonts w:cstheme="minorHAnsi"/>
                <w:b/>
                <w:bCs/>
                <w:color w:val="000000" w:themeColor="text1"/>
                <w:sz w:val="20"/>
                <w:szCs w:val="20"/>
              </w:rPr>
              <w:lastRenderedPageBreak/>
              <w:t>Formative assessment</w:t>
            </w:r>
            <w:r w:rsidRPr="0087427C">
              <w:rPr>
                <w:rFonts w:cstheme="minorHAnsi"/>
                <w:color w:val="000000" w:themeColor="text1"/>
                <w:sz w:val="20"/>
                <w:szCs w:val="20"/>
              </w:rPr>
              <w:t xml:space="preserve"> – knowledge test – fingertip knowledge.</w:t>
            </w:r>
          </w:p>
          <w:p w14:paraId="5C895692" w14:textId="77777777" w:rsidR="00173601" w:rsidRPr="0087427C" w:rsidRDefault="00173601" w:rsidP="00DE3EE4">
            <w:pPr>
              <w:rPr>
                <w:rFonts w:cstheme="minorHAnsi"/>
                <w:color w:val="000000" w:themeColor="text1"/>
                <w:sz w:val="20"/>
                <w:szCs w:val="20"/>
              </w:rPr>
            </w:pPr>
          </w:p>
          <w:p w14:paraId="6BBA1E0B" w14:textId="10491087" w:rsidR="00DE3EE4" w:rsidRPr="0087427C" w:rsidRDefault="00DE3EE4" w:rsidP="00DE3EE4">
            <w:pPr>
              <w:tabs>
                <w:tab w:val="left" w:pos="1935"/>
              </w:tabs>
              <w:rPr>
                <w:rFonts w:cstheme="minorHAnsi"/>
                <w:sz w:val="20"/>
                <w:szCs w:val="20"/>
              </w:rPr>
            </w:pPr>
            <w:r w:rsidRPr="0087427C">
              <w:rPr>
                <w:rFonts w:cstheme="minorHAnsi"/>
                <w:b/>
                <w:color w:val="000000" w:themeColor="text1"/>
                <w:sz w:val="20"/>
                <w:szCs w:val="20"/>
              </w:rPr>
              <w:t xml:space="preserve">Intent: </w:t>
            </w:r>
            <w:r w:rsidRPr="0087427C">
              <w:rPr>
                <w:rFonts w:cstheme="minorHAnsi"/>
                <w:color w:val="000000" w:themeColor="text1"/>
                <w:sz w:val="20"/>
                <w:szCs w:val="20"/>
              </w:rPr>
              <w:t xml:space="preserve">This topic </w:t>
            </w:r>
            <w:proofErr w:type="gramStart"/>
            <w:r w:rsidRPr="0087427C">
              <w:rPr>
                <w:rFonts w:cstheme="minorHAnsi"/>
                <w:color w:val="000000" w:themeColor="text1"/>
                <w:sz w:val="20"/>
                <w:szCs w:val="20"/>
              </w:rPr>
              <w:t>provides an introduction to</w:t>
            </w:r>
            <w:proofErr w:type="gramEnd"/>
            <w:r w:rsidRPr="0087427C">
              <w:rPr>
                <w:rFonts w:cstheme="minorHAnsi"/>
                <w:color w:val="000000" w:themeColor="text1"/>
                <w:sz w:val="20"/>
                <w:szCs w:val="20"/>
              </w:rPr>
              <w:t xml:space="preserve"> thematic history.</w:t>
            </w:r>
          </w:p>
        </w:tc>
        <w:tc>
          <w:tcPr>
            <w:tcW w:w="2198" w:type="dxa"/>
          </w:tcPr>
          <w:p w14:paraId="0A75D1DB" w14:textId="77777777" w:rsidR="00DE3EE4" w:rsidRPr="0087427C" w:rsidRDefault="00DE3EE4" w:rsidP="00DE3EE4">
            <w:pPr>
              <w:rPr>
                <w:rFonts w:cstheme="minorHAnsi"/>
                <w:b/>
                <w:color w:val="000000" w:themeColor="text1"/>
                <w:sz w:val="20"/>
                <w:szCs w:val="20"/>
                <w:u w:val="single"/>
              </w:rPr>
            </w:pPr>
            <w:r w:rsidRPr="0087427C">
              <w:rPr>
                <w:rFonts w:cstheme="minorHAnsi"/>
                <w:b/>
                <w:color w:val="000000" w:themeColor="text1"/>
                <w:sz w:val="20"/>
                <w:szCs w:val="20"/>
                <w:u w:val="single"/>
              </w:rPr>
              <w:lastRenderedPageBreak/>
              <w:t>1066, the Battle of Hastings, and Norman Conquest and case studies of medieval Kings</w:t>
            </w:r>
          </w:p>
          <w:p w14:paraId="650067EB" w14:textId="77777777" w:rsidR="00DE3EE4" w:rsidRPr="0087427C" w:rsidRDefault="00DE3EE4" w:rsidP="00DE3EE4">
            <w:pPr>
              <w:rPr>
                <w:rFonts w:cstheme="minorHAnsi"/>
                <w:b/>
                <w:color w:val="000000" w:themeColor="text1"/>
                <w:sz w:val="20"/>
                <w:szCs w:val="20"/>
              </w:rPr>
            </w:pPr>
            <w:r w:rsidRPr="0087427C">
              <w:rPr>
                <w:rFonts w:cstheme="minorHAnsi"/>
                <w:b/>
                <w:color w:val="000000" w:themeColor="text1"/>
                <w:sz w:val="20"/>
                <w:szCs w:val="20"/>
              </w:rPr>
              <w:t>14 lessons (p.22-47)</w:t>
            </w:r>
          </w:p>
          <w:p w14:paraId="5B9F8666" w14:textId="77777777" w:rsidR="00DE3EE4" w:rsidRPr="0087427C" w:rsidRDefault="00DE3EE4" w:rsidP="00DE3EE4">
            <w:pPr>
              <w:rPr>
                <w:rFonts w:cstheme="minorHAnsi"/>
                <w:color w:val="000000" w:themeColor="text1"/>
                <w:sz w:val="20"/>
                <w:szCs w:val="20"/>
              </w:rPr>
            </w:pPr>
            <w:r w:rsidRPr="0087427C">
              <w:rPr>
                <w:rFonts w:cstheme="minorHAnsi"/>
                <w:color w:val="000000" w:themeColor="text1"/>
                <w:sz w:val="20"/>
                <w:szCs w:val="20"/>
              </w:rPr>
              <w:t>Students will study the events surrounding the Norman Conquest of England and the methods by which William established his authority, including castles. Case studies on John, Edward I focus on aspects that have helped to shape modern Britain (Magna Carta, conquest of Wales, loss of Scotland).</w:t>
            </w:r>
          </w:p>
          <w:p w14:paraId="11F3E3B4" w14:textId="77777777" w:rsidR="00DE3EE4" w:rsidRPr="0087427C" w:rsidRDefault="00DE3EE4" w:rsidP="00DE3EE4">
            <w:pPr>
              <w:rPr>
                <w:rFonts w:cstheme="minorHAnsi"/>
                <w:color w:val="000000" w:themeColor="text1"/>
                <w:sz w:val="20"/>
                <w:szCs w:val="20"/>
              </w:rPr>
            </w:pPr>
          </w:p>
          <w:p w14:paraId="651196C3" w14:textId="54733267" w:rsidR="00DE3EE4" w:rsidRPr="0087427C" w:rsidRDefault="00DE3EE4" w:rsidP="00DE3EE4">
            <w:pPr>
              <w:tabs>
                <w:tab w:val="left" w:pos="1935"/>
              </w:tabs>
              <w:rPr>
                <w:rFonts w:cstheme="minorHAnsi"/>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This topic is relevant to Anglo-Saxon and Norman History which are studied at GCSE. Case studies help to deepen knowledge of the history of Britain.</w:t>
            </w:r>
          </w:p>
        </w:tc>
        <w:tc>
          <w:tcPr>
            <w:tcW w:w="2198" w:type="dxa"/>
          </w:tcPr>
          <w:p w14:paraId="3CC87898" w14:textId="77777777" w:rsidR="00173601" w:rsidRPr="0087427C" w:rsidRDefault="00173601" w:rsidP="00173601">
            <w:pPr>
              <w:rPr>
                <w:rFonts w:cstheme="minorHAnsi"/>
                <w:b/>
                <w:color w:val="000000" w:themeColor="text1"/>
                <w:sz w:val="20"/>
                <w:szCs w:val="20"/>
                <w:u w:val="single"/>
              </w:rPr>
            </w:pPr>
            <w:r w:rsidRPr="0087427C">
              <w:rPr>
                <w:rFonts w:cstheme="minorHAnsi"/>
                <w:b/>
                <w:color w:val="000000" w:themeColor="text1"/>
                <w:sz w:val="20"/>
                <w:szCs w:val="20"/>
                <w:u w:val="single"/>
              </w:rPr>
              <w:t>Medieval Religion</w:t>
            </w:r>
          </w:p>
          <w:p w14:paraId="71C7281F" w14:textId="77777777" w:rsidR="00173601" w:rsidRPr="0087427C" w:rsidRDefault="00173601" w:rsidP="00173601">
            <w:pPr>
              <w:rPr>
                <w:rFonts w:cstheme="minorHAnsi"/>
                <w:b/>
                <w:color w:val="000000" w:themeColor="text1"/>
                <w:sz w:val="20"/>
                <w:szCs w:val="20"/>
              </w:rPr>
            </w:pPr>
            <w:r w:rsidRPr="0087427C">
              <w:rPr>
                <w:rFonts w:cstheme="minorHAnsi"/>
                <w:b/>
                <w:color w:val="000000" w:themeColor="text1"/>
                <w:sz w:val="20"/>
                <w:szCs w:val="20"/>
              </w:rPr>
              <w:t xml:space="preserve">7 lessons </w:t>
            </w:r>
          </w:p>
          <w:p w14:paraId="005B235A"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t xml:space="preserve">Students will study the importance of the medieval Church; the murder of Thomas Becket; and examine evidence </w:t>
            </w:r>
            <w:proofErr w:type="gramStart"/>
            <w:r w:rsidRPr="0087427C">
              <w:rPr>
                <w:rFonts w:cstheme="minorHAnsi"/>
                <w:color w:val="000000" w:themeColor="text1"/>
                <w:sz w:val="20"/>
                <w:szCs w:val="20"/>
              </w:rPr>
              <w:t>in order to</w:t>
            </w:r>
            <w:proofErr w:type="gramEnd"/>
            <w:r w:rsidRPr="0087427C">
              <w:rPr>
                <w:rFonts w:cstheme="minorHAnsi"/>
                <w:color w:val="000000" w:themeColor="text1"/>
                <w:sz w:val="20"/>
                <w:szCs w:val="20"/>
              </w:rPr>
              <w:t xml:space="preserve"> assess whether the Church ‘made everyone good’ or not.  Summative, peer-assessed task on the afterlife.</w:t>
            </w:r>
          </w:p>
          <w:p w14:paraId="4367F15D" w14:textId="77777777" w:rsidR="00173601" w:rsidRPr="0087427C" w:rsidRDefault="00173601" w:rsidP="00173601">
            <w:pPr>
              <w:rPr>
                <w:rFonts w:cstheme="minorHAnsi"/>
                <w:color w:val="000000" w:themeColor="text1"/>
                <w:sz w:val="20"/>
                <w:szCs w:val="20"/>
              </w:rPr>
            </w:pPr>
          </w:p>
          <w:p w14:paraId="05A34313" w14:textId="77777777" w:rsidR="00173601" w:rsidRPr="0087427C" w:rsidRDefault="00173601" w:rsidP="00173601">
            <w:pPr>
              <w:rPr>
                <w:rFonts w:cstheme="minorHAnsi"/>
                <w:color w:val="000000" w:themeColor="text1"/>
                <w:sz w:val="20"/>
                <w:szCs w:val="20"/>
              </w:rPr>
            </w:pPr>
            <w:r w:rsidRPr="0087427C">
              <w:rPr>
                <w:rFonts w:cstheme="minorHAnsi"/>
                <w:b/>
                <w:color w:val="000000" w:themeColor="text1"/>
                <w:sz w:val="20"/>
                <w:szCs w:val="20"/>
              </w:rPr>
              <w:t xml:space="preserve">Intent: </w:t>
            </w:r>
            <w:r w:rsidRPr="0087427C">
              <w:rPr>
                <w:rFonts w:cstheme="minorHAnsi"/>
                <w:color w:val="000000" w:themeColor="text1"/>
                <w:sz w:val="20"/>
                <w:szCs w:val="20"/>
              </w:rPr>
              <w:t>This topic is core to understanding Medieval</w:t>
            </w:r>
          </w:p>
          <w:p w14:paraId="6350D9EF"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t>History and is relevant to Medieval GCSE options</w:t>
            </w:r>
          </w:p>
          <w:p w14:paraId="2FC5A235" w14:textId="77777777" w:rsidR="00173601" w:rsidRPr="0087427C" w:rsidRDefault="00173601" w:rsidP="00173601">
            <w:pPr>
              <w:rPr>
                <w:rFonts w:cstheme="minorHAnsi"/>
                <w:color w:val="000000" w:themeColor="text1"/>
                <w:sz w:val="20"/>
                <w:szCs w:val="20"/>
              </w:rPr>
            </w:pPr>
          </w:p>
          <w:p w14:paraId="4BEC92CF" w14:textId="77777777" w:rsidR="00173601" w:rsidRPr="0087427C" w:rsidRDefault="00173601" w:rsidP="00173601">
            <w:pPr>
              <w:rPr>
                <w:rFonts w:cstheme="minorHAnsi"/>
                <w:b/>
                <w:color w:val="000000" w:themeColor="text1"/>
                <w:sz w:val="20"/>
                <w:szCs w:val="20"/>
                <w:u w:val="single"/>
              </w:rPr>
            </w:pPr>
            <w:r w:rsidRPr="0087427C">
              <w:rPr>
                <w:rFonts w:cstheme="minorHAnsi"/>
                <w:b/>
                <w:color w:val="000000" w:themeColor="text1"/>
                <w:sz w:val="20"/>
                <w:szCs w:val="20"/>
                <w:u w:val="single"/>
              </w:rPr>
              <w:t>The Middle East and the Crusades</w:t>
            </w:r>
          </w:p>
          <w:p w14:paraId="4DC8FAF2" w14:textId="77777777" w:rsidR="00173601" w:rsidRPr="0087427C" w:rsidRDefault="00173601" w:rsidP="00173601">
            <w:pPr>
              <w:rPr>
                <w:rFonts w:cstheme="minorHAnsi"/>
                <w:b/>
                <w:color w:val="000000" w:themeColor="text1"/>
                <w:sz w:val="20"/>
                <w:szCs w:val="20"/>
              </w:rPr>
            </w:pPr>
            <w:r w:rsidRPr="0087427C">
              <w:rPr>
                <w:rFonts w:cstheme="minorHAnsi"/>
                <w:b/>
                <w:color w:val="000000" w:themeColor="text1"/>
                <w:sz w:val="20"/>
                <w:szCs w:val="20"/>
              </w:rPr>
              <w:t>10 lessons (p.76-103)</w:t>
            </w:r>
          </w:p>
          <w:p w14:paraId="324FF766"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t>Students will study the rise of Islam and importance of Jerusalem; threats to the Byzantine Empire; the events and consequences of the Crusades.</w:t>
            </w:r>
          </w:p>
          <w:p w14:paraId="40D2C398"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lastRenderedPageBreak/>
              <w:t>Summative piece of work analysing a source</w:t>
            </w:r>
          </w:p>
          <w:p w14:paraId="70A67941" w14:textId="77777777" w:rsidR="00173601" w:rsidRPr="0087427C" w:rsidRDefault="00173601" w:rsidP="00173601">
            <w:pPr>
              <w:rPr>
                <w:rFonts w:cstheme="minorHAnsi"/>
                <w:color w:val="000000" w:themeColor="text1"/>
                <w:sz w:val="20"/>
                <w:szCs w:val="20"/>
              </w:rPr>
            </w:pPr>
          </w:p>
          <w:p w14:paraId="3D86A70D" w14:textId="77777777" w:rsidR="00173601" w:rsidRPr="0087427C" w:rsidRDefault="00173601" w:rsidP="00173601">
            <w:pPr>
              <w:rPr>
                <w:rFonts w:cstheme="minorHAnsi"/>
                <w:color w:val="000000" w:themeColor="text1"/>
                <w:sz w:val="20"/>
                <w:szCs w:val="20"/>
              </w:rPr>
            </w:pPr>
            <w:r w:rsidRPr="0087427C">
              <w:rPr>
                <w:rFonts w:cstheme="minorHAnsi"/>
                <w:b/>
                <w:color w:val="000000" w:themeColor="text1"/>
                <w:sz w:val="20"/>
                <w:szCs w:val="20"/>
              </w:rPr>
              <w:t xml:space="preserve">Intent: </w:t>
            </w:r>
            <w:r w:rsidRPr="0087427C">
              <w:rPr>
                <w:rFonts w:cstheme="minorHAnsi"/>
                <w:color w:val="000000" w:themeColor="text1"/>
                <w:sz w:val="20"/>
                <w:szCs w:val="20"/>
              </w:rPr>
              <w:t>Opportunity to study a non-British</w:t>
            </w:r>
          </w:p>
          <w:p w14:paraId="1FEE6E60" w14:textId="71C3820D" w:rsidR="00DE3EE4" w:rsidRPr="0087427C" w:rsidRDefault="00173601" w:rsidP="00173601">
            <w:pPr>
              <w:tabs>
                <w:tab w:val="left" w:pos="1935"/>
              </w:tabs>
              <w:rPr>
                <w:rFonts w:cstheme="minorHAnsi"/>
                <w:sz w:val="20"/>
                <w:szCs w:val="20"/>
              </w:rPr>
            </w:pPr>
            <w:r w:rsidRPr="0087427C">
              <w:rPr>
                <w:rFonts w:cstheme="minorHAnsi"/>
                <w:color w:val="000000" w:themeColor="text1"/>
                <w:sz w:val="20"/>
                <w:szCs w:val="20"/>
              </w:rPr>
              <w:t>medieval society</w:t>
            </w:r>
          </w:p>
        </w:tc>
        <w:tc>
          <w:tcPr>
            <w:tcW w:w="2198" w:type="dxa"/>
            <w:shd w:val="clear" w:color="auto" w:fill="auto"/>
          </w:tcPr>
          <w:p w14:paraId="5F6BB78F" w14:textId="77777777" w:rsidR="00E1545C" w:rsidRPr="0087427C" w:rsidRDefault="00E1545C" w:rsidP="00E1545C">
            <w:pPr>
              <w:rPr>
                <w:rFonts w:cstheme="minorHAnsi"/>
                <w:b/>
                <w:color w:val="000000" w:themeColor="text1"/>
                <w:sz w:val="20"/>
                <w:szCs w:val="20"/>
                <w:u w:val="single"/>
              </w:rPr>
            </w:pPr>
            <w:r w:rsidRPr="0087427C">
              <w:rPr>
                <w:rFonts w:cstheme="minorHAnsi"/>
                <w:b/>
                <w:color w:val="000000" w:themeColor="text1"/>
                <w:sz w:val="20"/>
                <w:szCs w:val="20"/>
                <w:u w:val="single"/>
              </w:rPr>
              <w:lastRenderedPageBreak/>
              <w:t>The Black Death and Peasants Revolt</w:t>
            </w:r>
          </w:p>
          <w:p w14:paraId="426DD5BF" w14:textId="77777777" w:rsidR="00E1545C" w:rsidRPr="0087427C" w:rsidRDefault="00E1545C" w:rsidP="00E1545C">
            <w:pPr>
              <w:rPr>
                <w:rFonts w:cstheme="minorHAnsi"/>
                <w:b/>
                <w:color w:val="000000" w:themeColor="text1"/>
                <w:sz w:val="20"/>
                <w:szCs w:val="20"/>
              </w:rPr>
            </w:pPr>
            <w:r w:rsidRPr="0087427C">
              <w:rPr>
                <w:rFonts w:cstheme="minorHAnsi"/>
                <w:b/>
                <w:color w:val="000000" w:themeColor="text1"/>
                <w:sz w:val="20"/>
                <w:szCs w:val="20"/>
              </w:rPr>
              <w:t>6 lessons (p.136-163)</w:t>
            </w:r>
          </w:p>
          <w:p w14:paraId="0AADD057" w14:textId="77777777" w:rsidR="00E1545C" w:rsidRPr="0087427C" w:rsidRDefault="00E1545C" w:rsidP="00E1545C">
            <w:pPr>
              <w:rPr>
                <w:rFonts w:cstheme="minorHAnsi"/>
                <w:color w:val="000000" w:themeColor="text1"/>
                <w:sz w:val="20"/>
                <w:szCs w:val="20"/>
              </w:rPr>
            </w:pPr>
            <w:r w:rsidRPr="0087427C">
              <w:rPr>
                <w:rFonts w:cstheme="minorHAnsi"/>
                <w:color w:val="000000" w:themeColor="text1"/>
                <w:sz w:val="20"/>
                <w:szCs w:val="20"/>
              </w:rPr>
              <w:t>Students will study the events of the Black Death, focusing on causes and consequences, both short-term and long-term.</w:t>
            </w:r>
          </w:p>
          <w:p w14:paraId="491E45D0" w14:textId="77777777" w:rsidR="00E1545C" w:rsidRPr="0087427C" w:rsidRDefault="00E1545C" w:rsidP="00E1545C">
            <w:pPr>
              <w:rPr>
                <w:rFonts w:cstheme="minorHAnsi"/>
                <w:color w:val="000000" w:themeColor="text1"/>
                <w:sz w:val="20"/>
                <w:szCs w:val="20"/>
              </w:rPr>
            </w:pPr>
          </w:p>
          <w:p w14:paraId="29691CD9" w14:textId="77777777" w:rsidR="00E1545C" w:rsidRPr="0087427C" w:rsidRDefault="00E1545C" w:rsidP="00E1545C">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Chance for a depth study and relevant to Medicine GCSE unit</w:t>
            </w:r>
          </w:p>
          <w:p w14:paraId="408473F8" w14:textId="77777777" w:rsidR="00E1545C" w:rsidRPr="0087427C" w:rsidRDefault="00E1545C" w:rsidP="00E1545C">
            <w:pPr>
              <w:rPr>
                <w:rFonts w:cstheme="minorHAnsi"/>
                <w:color w:val="000000" w:themeColor="text1"/>
                <w:sz w:val="20"/>
                <w:szCs w:val="20"/>
              </w:rPr>
            </w:pPr>
          </w:p>
          <w:p w14:paraId="11C59DB7" w14:textId="77777777" w:rsidR="00DE3EE4" w:rsidRDefault="00E1545C" w:rsidP="00E1545C">
            <w:pPr>
              <w:tabs>
                <w:tab w:val="left" w:pos="1935"/>
              </w:tabs>
              <w:rPr>
                <w:rFonts w:cstheme="minorHAnsi"/>
                <w:b/>
                <w:bCs/>
                <w:color w:val="000000" w:themeColor="text1"/>
                <w:sz w:val="20"/>
                <w:szCs w:val="20"/>
                <w:u w:val="single"/>
              </w:rPr>
            </w:pPr>
            <w:r w:rsidRPr="0087427C">
              <w:rPr>
                <w:rFonts w:cstheme="minorHAnsi"/>
                <w:b/>
                <w:bCs/>
                <w:color w:val="000000" w:themeColor="text1"/>
                <w:sz w:val="20"/>
                <w:szCs w:val="20"/>
                <w:u w:val="single"/>
              </w:rPr>
              <w:t>Britain’s Medieval Queens</w:t>
            </w:r>
          </w:p>
          <w:p w14:paraId="6BE87439" w14:textId="77777777" w:rsidR="00B52110" w:rsidRDefault="00B52110" w:rsidP="00E1545C">
            <w:pPr>
              <w:tabs>
                <w:tab w:val="left" w:pos="1935"/>
              </w:tabs>
              <w:rPr>
                <w:rFonts w:cstheme="minorHAnsi"/>
                <w:b/>
                <w:bCs/>
                <w:color w:val="000000" w:themeColor="text1"/>
                <w:sz w:val="20"/>
                <w:szCs w:val="20"/>
                <w:u w:val="single"/>
              </w:rPr>
            </w:pPr>
          </w:p>
          <w:p w14:paraId="7EB23C4B" w14:textId="77777777" w:rsidR="00B52110" w:rsidRDefault="00B52110" w:rsidP="00E1545C">
            <w:pPr>
              <w:tabs>
                <w:tab w:val="left" w:pos="1935"/>
              </w:tabs>
              <w:rPr>
                <w:rFonts w:cstheme="minorHAnsi"/>
                <w:color w:val="000000" w:themeColor="text1"/>
                <w:sz w:val="20"/>
                <w:szCs w:val="20"/>
              </w:rPr>
            </w:pPr>
            <w:r w:rsidRPr="00956629">
              <w:rPr>
                <w:rFonts w:cstheme="minorHAnsi"/>
                <w:color w:val="000000" w:themeColor="text1"/>
                <w:sz w:val="20"/>
                <w:szCs w:val="20"/>
              </w:rPr>
              <w:t xml:space="preserve">Students will study </w:t>
            </w:r>
            <w:r w:rsidR="004A15FA" w:rsidRPr="00956629">
              <w:rPr>
                <w:rFonts w:cstheme="minorHAnsi"/>
                <w:color w:val="000000" w:themeColor="text1"/>
                <w:sz w:val="20"/>
                <w:szCs w:val="20"/>
              </w:rPr>
              <w:t>the role of women in the Middle Ages, focussing on the roles of queens such as Mathilda</w:t>
            </w:r>
            <w:r w:rsidR="00956629" w:rsidRPr="00956629">
              <w:rPr>
                <w:rFonts w:cstheme="minorHAnsi"/>
                <w:color w:val="000000" w:themeColor="text1"/>
                <w:sz w:val="20"/>
                <w:szCs w:val="20"/>
              </w:rPr>
              <w:t xml:space="preserve"> to see how much power women could have at that time</w:t>
            </w:r>
          </w:p>
          <w:p w14:paraId="5FFAF550" w14:textId="77777777" w:rsidR="00631097" w:rsidRDefault="00631097" w:rsidP="00E1545C">
            <w:pPr>
              <w:tabs>
                <w:tab w:val="left" w:pos="1935"/>
              </w:tabs>
              <w:rPr>
                <w:rFonts w:cstheme="minorHAnsi"/>
                <w:sz w:val="20"/>
                <w:szCs w:val="20"/>
              </w:rPr>
            </w:pPr>
          </w:p>
          <w:p w14:paraId="39A1EF34" w14:textId="4A85DD6C" w:rsidR="00631097" w:rsidRPr="0087427C" w:rsidRDefault="00631097" w:rsidP="00631097">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Chance</w:t>
            </w:r>
            <w:r>
              <w:rPr>
                <w:rFonts w:cstheme="minorHAnsi"/>
                <w:color w:val="000000" w:themeColor="text1"/>
                <w:sz w:val="20"/>
                <w:szCs w:val="20"/>
              </w:rPr>
              <w:t xml:space="preserve"> to consider the roles of women across the ages with links to the suffragettes </w:t>
            </w:r>
            <w:r w:rsidR="00433548">
              <w:rPr>
                <w:rFonts w:cstheme="minorHAnsi"/>
                <w:color w:val="000000" w:themeColor="text1"/>
                <w:sz w:val="20"/>
                <w:szCs w:val="20"/>
              </w:rPr>
              <w:t>in Y9</w:t>
            </w:r>
          </w:p>
          <w:p w14:paraId="134B8B0A" w14:textId="16C007E1" w:rsidR="00631097" w:rsidRPr="00956629" w:rsidRDefault="00631097" w:rsidP="00E1545C">
            <w:pPr>
              <w:tabs>
                <w:tab w:val="left" w:pos="1935"/>
              </w:tabs>
              <w:rPr>
                <w:rFonts w:cstheme="minorHAnsi"/>
                <w:sz w:val="20"/>
                <w:szCs w:val="20"/>
              </w:rPr>
            </w:pPr>
          </w:p>
        </w:tc>
        <w:tc>
          <w:tcPr>
            <w:tcW w:w="2199" w:type="dxa"/>
            <w:shd w:val="clear" w:color="auto" w:fill="auto"/>
          </w:tcPr>
          <w:p w14:paraId="45A973CF" w14:textId="77777777" w:rsidR="001A3F80" w:rsidRPr="0087427C" w:rsidRDefault="001A3F80" w:rsidP="001A3F80">
            <w:pPr>
              <w:rPr>
                <w:rFonts w:cstheme="minorHAnsi"/>
                <w:b/>
                <w:color w:val="000000" w:themeColor="text1"/>
                <w:sz w:val="20"/>
                <w:szCs w:val="20"/>
                <w:u w:val="single"/>
              </w:rPr>
            </w:pPr>
            <w:r w:rsidRPr="0087427C">
              <w:rPr>
                <w:rFonts w:cstheme="minorHAnsi"/>
                <w:b/>
                <w:color w:val="000000" w:themeColor="text1"/>
                <w:sz w:val="20"/>
                <w:szCs w:val="20"/>
                <w:u w:val="single"/>
              </w:rPr>
              <w:t>Wars of the Roses</w:t>
            </w:r>
          </w:p>
          <w:p w14:paraId="10CCB70D" w14:textId="0C8C56DF" w:rsidR="001A3F80" w:rsidRDefault="00956629" w:rsidP="001A3F80">
            <w:pPr>
              <w:rPr>
                <w:rFonts w:cstheme="minorHAnsi"/>
                <w:bCs/>
                <w:color w:val="000000" w:themeColor="text1"/>
                <w:sz w:val="20"/>
                <w:szCs w:val="20"/>
              </w:rPr>
            </w:pPr>
            <w:r>
              <w:rPr>
                <w:rFonts w:cstheme="minorHAnsi"/>
                <w:bCs/>
                <w:color w:val="000000" w:themeColor="text1"/>
                <w:sz w:val="20"/>
                <w:szCs w:val="20"/>
              </w:rPr>
              <w:t xml:space="preserve">Students will study the key events in the Wars of the Roses </w:t>
            </w:r>
            <w:r w:rsidR="00631097">
              <w:rPr>
                <w:rFonts w:cstheme="minorHAnsi"/>
                <w:bCs/>
                <w:color w:val="000000" w:themeColor="text1"/>
                <w:sz w:val="20"/>
                <w:szCs w:val="20"/>
              </w:rPr>
              <w:t>looking at the causes and consequences for England.</w:t>
            </w:r>
          </w:p>
          <w:p w14:paraId="7EED6C4B" w14:textId="75607DCB" w:rsidR="00433548" w:rsidRDefault="00433548" w:rsidP="001A3F80">
            <w:pPr>
              <w:rPr>
                <w:rFonts w:cstheme="minorHAnsi"/>
                <w:bCs/>
                <w:color w:val="000000" w:themeColor="text1"/>
                <w:sz w:val="20"/>
                <w:szCs w:val="20"/>
              </w:rPr>
            </w:pPr>
          </w:p>
          <w:p w14:paraId="1001ACC6" w14:textId="60CCD463" w:rsidR="00433548" w:rsidRPr="0087427C" w:rsidRDefault="00433548" w:rsidP="00433548">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Chance </w:t>
            </w:r>
            <w:r>
              <w:rPr>
                <w:rFonts w:cstheme="minorHAnsi"/>
                <w:color w:val="000000" w:themeColor="text1"/>
                <w:sz w:val="20"/>
                <w:szCs w:val="20"/>
              </w:rPr>
              <w:t>to study conflict and power with links to the Battle of Hastings and the Tudors</w:t>
            </w:r>
            <w:r w:rsidR="003C0EEA">
              <w:rPr>
                <w:rFonts w:cstheme="minorHAnsi"/>
                <w:color w:val="000000" w:themeColor="text1"/>
                <w:sz w:val="20"/>
                <w:szCs w:val="20"/>
              </w:rPr>
              <w:t>.</w:t>
            </w:r>
          </w:p>
          <w:p w14:paraId="11C6BB07" w14:textId="77777777" w:rsidR="00433548" w:rsidRPr="00956629" w:rsidRDefault="00433548" w:rsidP="001A3F80">
            <w:pPr>
              <w:rPr>
                <w:rFonts w:cstheme="minorHAnsi"/>
                <w:bCs/>
                <w:color w:val="000000" w:themeColor="text1"/>
                <w:sz w:val="20"/>
                <w:szCs w:val="20"/>
              </w:rPr>
            </w:pPr>
          </w:p>
          <w:p w14:paraId="2C8C8468" w14:textId="189721F3" w:rsidR="00DE3EE4" w:rsidRPr="0087427C" w:rsidRDefault="001A3F80" w:rsidP="001A3F80">
            <w:pPr>
              <w:tabs>
                <w:tab w:val="left" w:pos="1935"/>
              </w:tabs>
              <w:rPr>
                <w:rFonts w:cstheme="minorHAnsi"/>
                <w:b/>
                <w:sz w:val="20"/>
                <w:szCs w:val="20"/>
              </w:rPr>
            </w:pPr>
            <w:r w:rsidRPr="0087427C">
              <w:rPr>
                <w:rFonts w:cstheme="minorHAnsi"/>
                <w:b/>
                <w:color w:val="000000" w:themeColor="text1"/>
                <w:sz w:val="20"/>
                <w:szCs w:val="20"/>
                <w:u w:val="single"/>
              </w:rPr>
              <w:t>Renaissance</w:t>
            </w:r>
          </w:p>
          <w:p w14:paraId="7A33A1D6" w14:textId="4A0157B5" w:rsidR="003C0EEA" w:rsidRDefault="003C0EEA" w:rsidP="003C0EEA">
            <w:pPr>
              <w:rPr>
                <w:rFonts w:cstheme="minorHAnsi"/>
                <w:bCs/>
                <w:color w:val="000000" w:themeColor="text1"/>
                <w:sz w:val="20"/>
                <w:szCs w:val="20"/>
              </w:rPr>
            </w:pPr>
            <w:r>
              <w:rPr>
                <w:rFonts w:cstheme="minorHAnsi"/>
                <w:bCs/>
                <w:color w:val="000000" w:themeColor="text1"/>
                <w:sz w:val="20"/>
                <w:szCs w:val="20"/>
              </w:rPr>
              <w:t xml:space="preserve">Students will study key developments in science and discovery in this </w:t>
            </w:r>
            <w:proofErr w:type="gramStart"/>
            <w:r>
              <w:rPr>
                <w:rFonts w:cstheme="minorHAnsi"/>
                <w:bCs/>
                <w:color w:val="000000" w:themeColor="text1"/>
                <w:sz w:val="20"/>
                <w:szCs w:val="20"/>
              </w:rPr>
              <w:t>time period</w:t>
            </w:r>
            <w:proofErr w:type="gramEnd"/>
            <w:r>
              <w:rPr>
                <w:rFonts w:cstheme="minorHAnsi"/>
                <w:bCs/>
                <w:color w:val="000000" w:themeColor="text1"/>
                <w:sz w:val="20"/>
                <w:szCs w:val="20"/>
              </w:rPr>
              <w:t xml:space="preserve">. </w:t>
            </w:r>
          </w:p>
          <w:p w14:paraId="14087589" w14:textId="77777777" w:rsidR="00645E44" w:rsidRDefault="00645E44" w:rsidP="00645E44">
            <w:pPr>
              <w:rPr>
                <w:rFonts w:cstheme="minorHAnsi"/>
                <w:b/>
                <w:color w:val="000000" w:themeColor="text1"/>
                <w:sz w:val="20"/>
                <w:szCs w:val="20"/>
              </w:rPr>
            </w:pPr>
          </w:p>
          <w:p w14:paraId="1356D091" w14:textId="70967451" w:rsidR="00645E44" w:rsidRPr="00645E44" w:rsidRDefault="00645E44" w:rsidP="00645E44">
            <w:pPr>
              <w:rPr>
                <w:rFonts w:cstheme="minorHAnsi"/>
                <w:b/>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w:t>
            </w:r>
            <w:r>
              <w:rPr>
                <w:rFonts w:cstheme="minorHAnsi"/>
                <w:color w:val="000000" w:themeColor="text1"/>
                <w:sz w:val="20"/>
                <w:szCs w:val="20"/>
              </w:rPr>
              <w:t>This topic links to the GCSE medicine topic, a key part of change happened during the renaissance</w:t>
            </w:r>
          </w:p>
          <w:p w14:paraId="308E9891" w14:textId="77777777" w:rsidR="00305BAD" w:rsidRDefault="00305BAD" w:rsidP="003C0EEA">
            <w:pPr>
              <w:rPr>
                <w:rFonts w:cstheme="minorHAnsi"/>
                <w:bCs/>
                <w:color w:val="000000" w:themeColor="text1"/>
                <w:sz w:val="20"/>
                <w:szCs w:val="20"/>
              </w:rPr>
            </w:pPr>
          </w:p>
          <w:p w14:paraId="25C042E1" w14:textId="77777777" w:rsidR="00DE3EE4" w:rsidRPr="0087427C" w:rsidRDefault="00DE3EE4" w:rsidP="00DE3EE4">
            <w:pPr>
              <w:tabs>
                <w:tab w:val="left" w:pos="1935"/>
              </w:tabs>
              <w:rPr>
                <w:rFonts w:cstheme="minorHAnsi"/>
                <w:b/>
                <w:sz w:val="20"/>
                <w:szCs w:val="20"/>
              </w:rPr>
            </w:pPr>
          </w:p>
          <w:p w14:paraId="5BD274F3" w14:textId="77777777" w:rsidR="00DE3EE4" w:rsidRPr="0087427C" w:rsidRDefault="00DE3EE4" w:rsidP="00DE3EE4">
            <w:pPr>
              <w:tabs>
                <w:tab w:val="left" w:pos="1935"/>
              </w:tabs>
              <w:rPr>
                <w:rFonts w:cstheme="minorHAnsi"/>
                <w:b/>
                <w:color w:val="FFFFFF" w:themeColor="background1"/>
                <w:sz w:val="20"/>
                <w:szCs w:val="20"/>
              </w:rPr>
            </w:pPr>
          </w:p>
        </w:tc>
        <w:tc>
          <w:tcPr>
            <w:tcW w:w="2199" w:type="dxa"/>
            <w:shd w:val="clear" w:color="auto" w:fill="auto"/>
          </w:tcPr>
          <w:p w14:paraId="33DD657F" w14:textId="73A2D142" w:rsidR="00DE3EE4" w:rsidRPr="0087427C" w:rsidRDefault="00406F01" w:rsidP="00DE3EE4">
            <w:pPr>
              <w:tabs>
                <w:tab w:val="left" w:pos="1935"/>
              </w:tabs>
              <w:rPr>
                <w:rFonts w:cstheme="minorHAnsi"/>
                <w:b/>
                <w:sz w:val="20"/>
                <w:szCs w:val="20"/>
              </w:rPr>
            </w:pPr>
            <w:r w:rsidRPr="0087427C">
              <w:rPr>
                <w:rFonts w:cstheme="minorHAnsi"/>
                <w:b/>
                <w:bCs/>
                <w:color w:val="000000" w:themeColor="text1"/>
                <w:sz w:val="20"/>
                <w:szCs w:val="20"/>
                <w:u w:val="single"/>
              </w:rPr>
              <w:t>Tudors</w:t>
            </w:r>
          </w:p>
          <w:p w14:paraId="4F8B7D19" w14:textId="67D8FDF8" w:rsidR="00DE3EE4" w:rsidRPr="0087427C" w:rsidRDefault="007F47F8" w:rsidP="00DE3EE4">
            <w:pPr>
              <w:tabs>
                <w:tab w:val="left" w:pos="1935"/>
              </w:tabs>
              <w:rPr>
                <w:rFonts w:cstheme="minorHAnsi"/>
                <w:b/>
                <w:sz w:val="20"/>
                <w:szCs w:val="20"/>
              </w:rPr>
            </w:pPr>
            <w:r>
              <w:rPr>
                <w:rFonts w:cstheme="minorHAnsi"/>
                <w:b/>
                <w:sz w:val="20"/>
                <w:szCs w:val="20"/>
              </w:rPr>
              <w:t>12 lessons</w:t>
            </w:r>
          </w:p>
          <w:p w14:paraId="71C7BF95" w14:textId="5BE7A0BB" w:rsidR="00D91F14" w:rsidRDefault="00D91F14" w:rsidP="00D91F14">
            <w:pPr>
              <w:rPr>
                <w:rFonts w:cstheme="minorHAnsi"/>
                <w:bCs/>
                <w:color w:val="000000" w:themeColor="text1"/>
                <w:sz w:val="20"/>
                <w:szCs w:val="20"/>
              </w:rPr>
            </w:pPr>
            <w:r>
              <w:rPr>
                <w:rFonts w:cstheme="minorHAnsi"/>
                <w:bCs/>
                <w:color w:val="000000" w:themeColor="text1"/>
                <w:sz w:val="20"/>
                <w:szCs w:val="20"/>
              </w:rPr>
              <w:t xml:space="preserve">Students will study the key developments in Tudor England including the </w:t>
            </w:r>
            <w:r w:rsidR="0045650D">
              <w:rPr>
                <w:rFonts w:cstheme="minorHAnsi"/>
                <w:bCs/>
                <w:color w:val="000000" w:themeColor="text1"/>
                <w:sz w:val="20"/>
                <w:szCs w:val="20"/>
              </w:rPr>
              <w:t xml:space="preserve">establishment of the Church of England and the reigns of Mary and </w:t>
            </w:r>
            <w:r w:rsidR="0085251C">
              <w:rPr>
                <w:rFonts w:cstheme="minorHAnsi"/>
                <w:bCs/>
                <w:color w:val="000000" w:themeColor="text1"/>
                <w:sz w:val="20"/>
                <w:szCs w:val="20"/>
              </w:rPr>
              <w:t>Elizabeth</w:t>
            </w:r>
          </w:p>
          <w:p w14:paraId="170DAED4" w14:textId="77777777" w:rsidR="00D91F14" w:rsidRDefault="00D91F14" w:rsidP="00D91F14">
            <w:pPr>
              <w:rPr>
                <w:rFonts w:cstheme="minorHAnsi"/>
                <w:bCs/>
                <w:color w:val="000000" w:themeColor="text1"/>
                <w:sz w:val="20"/>
                <w:szCs w:val="20"/>
              </w:rPr>
            </w:pPr>
          </w:p>
          <w:p w14:paraId="02F8C845" w14:textId="1C8DD094" w:rsidR="00D91F14" w:rsidRPr="0087427C" w:rsidRDefault="00D91F14" w:rsidP="00D91F14">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w:t>
            </w:r>
            <w:r w:rsidR="0085251C">
              <w:rPr>
                <w:rFonts w:cstheme="minorHAnsi"/>
                <w:color w:val="000000" w:themeColor="text1"/>
                <w:sz w:val="20"/>
                <w:szCs w:val="20"/>
              </w:rPr>
              <w:t xml:space="preserve">This topic </w:t>
            </w:r>
            <w:r w:rsidR="000E12A7">
              <w:rPr>
                <w:rFonts w:cstheme="minorHAnsi"/>
                <w:color w:val="000000" w:themeColor="text1"/>
                <w:sz w:val="20"/>
                <w:szCs w:val="20"/>
              </w:rPr>
              <w:t xml:space="preserve">develops students understanding of power and the role of religion </w:t>
            </w:r>
            <w:r w:rsidR="00F04F52">
              <w:rPr>
                <w:rFonts w:cstheme="minorHAnsi"/>
                <w:color w:val="000000" w:themeColor="text1"/>
                <w:sz w:val="20"/>
                <w:szCs w:val="20"/>
              </w:rPr>
              <w:t>preparing them for the Y8 topic of the Civil War</w:t>
            </w:r>
          </w:p>
          <w:p w14:paraId="354AF842" w14:textId="77777777" w:rsidR="00DE3EE4" w:rsidRPr="0087427C" w:rsidRDefault="00DE3EE4" w:rsidP="00DE3EE4">
            <w:pPr>
              <w:tabs>
                <w:tab w:val="left" w:pos="1935"/>
              </w:tabs>
              <w:rPr>
                <w:rFonts w:cstheme="minorHAnsi"/>
                <w:b/>
                <w:sz w:val="20"/>
                <w:szCs w:val="20"/>
              </w:rPr>
            </w:pPr>
          </w:p>
          <w:p w14:paraId="1822BD18" w14:textId="77777777" w:rsidR="00DE3EE4" w:rsidRPr="0087427C" w:rsidRDefault="00DE3EE4" w:rsidP="00DE3EE4">
            <w:pPr>
              <w:tabs>
                <w:tab w:val="left" w:pos="1935"/>
              </w:tabs>
              <w:rPr>
                <w:rFonts w:cstheme="minorHAnsi"/>
                <w:b/>
                <w:sz w:val="20"/>
                <w:szCs w:val="20"/>
              </w:rPr>
            </w:pPr>
          </w:p>
        </w:tc>
      </w:tr>
      <w:tr w:rsidR="00D244F5" w:rsidRPr="00173601" w14:paraId="3BC95520" w14:textId="77777777" w:rsidTr="0099169E">
        <w:trPr>
          <w:trHeight w:val="806"/>
        </w:trPr>
        <w:tc>
          <w:tcPr>
            <w:tcW w:w="1980" w:type="dxa"/>
            <w:shd w:val="clear" w:color="auto" w:fill="FF99FF"/>
            <w:textDirection w:val="btLr"/>
            <w:vAlign w:val="center"/>
          </w:tcPr>
          <w:p w14:paraId="73372785" w14:textId="182879EF" w:rsidR="00D244F5" w:rsidRPr="0087427C" w:rsidRDefault="00D244F5" w:rsidP="00D244F5">
            <w:pPr>
              <w:tabs>
                <w:tab w:val="left" w:pos="1935"/>
              </w:tabs>
              <w:jc w:val="center"/>
              <w:rPr>
                <w:rFonts w:cstheme="minorHAnsi"/>
                <w:b/>
                <w:sz w:val="20"/>
                <w:szCs w:val="20"/>
              </w:rPr>
            </w:pPr>
            <w:r>
              <w:rPr>
                <w:rFonts w:asciiTheme="majorHAnsi" w:hAnsiTheme="majorHAnsi" w:cstheme="majorHAnsi"/>
              </w:rPr>
              <w:t xml:space="preserve">Year 7 </w:t>
            </w:r>
            <w:r w:rsidRPr="00084334">
              <w:rPr>
                <w:rFonts w:asciiTheme="majorHAnsi" w:hAnsiTheme="majorHAnsi" w:cstheme="majorHAnsi"/>
              </w:rPr>
              <w:t>Assessment</w:t>
            </w:r>
          </w:p>
        </w:tc>
        <w:tc>
          <w:tcPr>
            <w:tcW w:w="2416" w:type="dxa"/>
          </w:tcPr>
          <w:p w14:paraId="04DBECA9"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Initial Assessment</w:t>
            </w:r>
          </w:p>
          <w:p w14:paraId="0412CD84"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 xml:space="preserve">Students have to demonstrate </w:t>
            </w:r>
            <w:proofErr w:type="gramStart"/>
            <w:r w:rsidRPr="00AB1549">
              <w:rPr>
                <w:rFonts w:asciiTheme="majorHAnsi" w:hAnsiTheme="majorHAnsi" w:cstheme="majorHAnsi"/>
                <w:sz w:val="20"/>
                <w:szCs w:val="20"/>
              </w:rPr>
              <w:t>their  skills</w:t>
            </w:r>
            <w:proofErr w:type="gramEnd"/>
            <w:r w:rsidRPr="00AB1549">
              <w:rPr>
                <w:rFonts w:asciiTheme="majorHAnsi" w:hAnsiTheme="majorHAnsi" w:cstheme="majorHAnsi"/>
                <w:sz w:val="20"/>
                <w:szCs w:val="20"/>
              </w:rPr>
              <w:t>/knowledge focusing on:</w:t>
            </w:r>
          </w:p>
          <w:p w14:paraId="6062E451" w14:textId="77777777" w:rsidR="00D244F5" w:rsidRPr="00AB1549" w:rsidRDefault="00D244F5" w:rsidP="00D244F5">
            <w:pPr>
              <w:pStyle w:val="ListParagraph"/>
              <w:numPr>
                <w:ilvl w:val="0"/>
                <w:numId w:val="2"/>
              </w:numPr>
              <w:rPr>
                <w:rFonts w:asciiTheme="majorHAnsi" w:hAnsiTheme="majorHAnsi" w:cstheme="majorHAnsi"/>
                <w:sz w:val="20"/>
                <w:szCs w:val="20"/>
              </w:rPr>
            </w:pPr>
            <w:r w:rsidRPr="00AB1549">
              <w:rPr>
                <w:rFonts w:asciiTheme="majorHAnsi" w:hAnsiTheme="majorHAnsi" w:cstheme="majorHAnsi"/>
                <w:sz w:val="20"/>
                <w:szCs w:val="20"/>
              </w:rPr>
              <w:t>Chronology</w:t>
            </w:r>
          </w:p>
          <w:p w14:paraId="4CDDED70" w14:textId="77777777" w:rsidR="00D244F5" w:rsidRPr="00AB1549" w:rsidRDefault="00D244F5" w:rsidP="00D244F5">
            <w:pPr>
              <w:pStyle w:val="ListParagraph"/>
              <w:numPr>
                <w:ilvl w:val="0"/>
                <w:numId w:val="2"/>
              </w:numPr>
              <w:rPr>
                <w:rFonts w:asciiTheme="majorHAnsi" w:hAnsiTheme="majorHAnsi" w:cstheme="majorHAnsi"/>
                <w:sz w:val="20"/>
                <w:szCs w:val="20"/>
              </w:rPr>
            </w:pPr>
            <w:r w:rsidRPr="00AB1549">
              <w:rPr>
                <w:rFonts w:asciiTheme="majorHAnsi" w:hAnsiTheme="majorHAnsi" w:cstheme="majorHAnsi"/>
                <w:sz w:val="20"/>
                <w:szCs w:val="20"/>
              </w:rPr>
              <w:t>Sources and evidence</w:t>
            </w:r>
          </w:p>
          <w:p w14:paraId="78EABEBF" w14:textId="77777777" w:rsidR="00D244F5" w:rsidRPr="00AB1549" w:rsidRDefault="00D244F5" w:rsidP="00D244F5">
            <w:pPr>
              <w:pStyle w:val="ListParagraph"/>
              <w:numPr>
                <w:ilvl w:val="0"/>
                <w:numId w:val="2"/>
              </w:numPr>
              <w:rPr>
                <w:rFonts w:asciiTheme="majorHAnsi" w:hAnsiTheme="majorHAnsi" w:cstheme="majorHAnsi"/>
                <w:sz w:val="20"/>
                <w:szCs w:val="20"/>
              </w:rPr>
            </w:pPr>
            <w:r w:rsidRPr="00AB1549">
              <w:rPr>
                <w:rFonts w:asciiTheme="majorHAnsi" w:hAnsiTheme="majorHAnsi" w:cstheme="majorHAnsi"/>
                <w:sz w:val="20"/>
                <w:szCs w:val="20"/>
              </w:rPr>
              <w:t>Similarity and difference</w:t>
            </w:r>
          </w:p>
          <w:p w14:paraId="25F41793" w14:textId="77777777" w:rsidR="00D244F5" w:rsidRPr="00AB1549" w:rsidRDefault="00D244F5" w:rsidP="00D244F5">
            <w:pPr>
              <w:rPr>
                <w:rFonts w:cstheme="minorHAnsi"/>
                <w:b/>
                <w:color w:val="000000" w:themeColor="text1"/>
                <w:sz w:val="20"/>
                <w:szCs w:val="20"/>
                <w:u w:val="single"/>
              </w:rPr>
            </w:pPr>
          </w:p>
        </w:tc>
        <w:tc>
          <w:tcPr>
            <w:tcW w:w="2198" w:type="dxa"/>
          </w:tcPr>
          <w:p w14:paraId="60A49627" w14:textId="77777777" w:rsidR="00D244F5" w:rsidRPr="00AB1549" w:rsidRDefault="00D244F5" w:rsidP="00D244F5">
            <w:pPr>
              <w:rPr>
                <w:rFonts w:asciiTheme="majorHAnsi" w:hAnsiTheme="majorHAnsi" w:cstheme="majorHAnsi"/>
                <w:b/>
                <w:i/>
                <w:sz w:val="20"/>
                <w:szCs w:val="20"/>
              </w:rPr>
            </w:pPr>
            <w:r w:rsidRPr="00AB1549">
              <w:rPr>
                <w:rFonts w:asciiTheme="majorHAnsi" w:hAnsiTheme="majorHAnsi" w:cstheme="majorHAnsi"/>
                <w:b/>
                <w:i/>
                <w:sz w:val="20"/>
                <w:szCs w:val="20"/>
              </w:rPr>
              <w:t>Explain why William won the Battle of Hastings</w:t>
            </w:r>
          </w:p>
          <w:p w14:paraId="25213E3F" w14:textId="77777777" w:rsidR="00D244F5" w:rsidRPr="00AB1549" w:rsidRDefault="00D244F5" w:rsidP="00D244F5">
            <w:pPr>
              <w:rPr>
                <w:rFonts w:asciiTheme="majorHAnsi" w:hAnsiTheme="majorHAnsi" w:cstheme="majorHAnsi"/>
                <w:b/>
                <w:sz w:val="20"/>
                <w:szCs w:val="20"/>
                <w:u w:val="single"/>
              </w:rPr>
            </w:pPr>
            <w:r w:rsidRPr="00AB1549">
              <w:rPr>
                <w:rFonts w:asciiTheme="majorHAnsi" w:hAnsiTheme="majorHAnsi" w:cstheme="majorHAnsi"/>
                <w:b/>
                <w:sz w:val="20"/>
                <w:szCs w:val="20"/>
                <w:u w:val="single"/>
              </w:rPr>
              <w:t>Levelled assessment</w:t>
            </w:r>
          </w:p>
          <w:p w14:paraId="075DB5D5"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 xml:space="preserve"> Tests students’ ability to write effective explanations.  Previous FMW will have helped them with the skills required.</w:t>
            </w:r>
          </w:p>
          <w:p w14:paraId="2039186E" w14:textId="31154FAC" w:rsidR="00D244F5" w:rsidRPr="00AB1549" w:rsidRDefault="00D244F5" w:rsidP="00D244F5">
            <w:pPr>
              <w:rPr>
                <w:rFonts w:cstheme="minorHAnsi"/>
                <w:b/>
                <w:color w:val="000000" w:themeColor="text1"/>
                <w:sz w:val="20"/>
                <w:szCs w:val="20"/>
                <w:u w:val="single"/>
              </w:rPr>
            </w:pPr>
            <w:r w:rsidRPr="00AB1549">
              <w:rPr>
                <w:rFonts w:asciiTheme="majorHAnsi" w:hAnsiTheme="majorHAnsi" w:cstheme="majorHAnsi"/>
                <w:b/>
                <w:sz w:val="20"/>
                <w:szCs w:val="20"/>
              </w:rPr>
              <w:t>AO1/AO2</w:t>
            </w:r>
          </w:p>
        </w:tc>
        <w:tc>
          <w:tcPr>
            <w:tcW w:w="2198" w:type="dxa"/>
          </w:tcPr>
          <w:p w14:paraId="199E422B"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Thomas Becket</w:t>
            </w:r>
          </w:p>
          <w:p w14:paraId="675D2670"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Students to write an extended response looking at interpretations of the murder of Thomas Becket.</w:t>
            </w:r>
          </w:p>
          <w:p w14:paraId="496AE603" w14:textId="7B988714" w:rsidR="00D244F5" w:rsidRPr="00AB1549" w:rsidRDefault="00D244F5" w:rsidP="00D244F5">
            <w:pPr>
              <w:rPr>
                <w:rFonts w:cstheme="minorHAnsi"/>
                <w:b/>
                <w:color w:val="000000" w:themeColor="text1"/>
                <w:sz w:val="20"/>
                <w:szCs w:val="20"/>
                <w:u w:val="single"/>
              </w:rPr>
            </w:pPr>
            <w:r w:rsidRPr="00AB1549">
              <w:rPr>
                <w:rFonts w:asciiTheme="majorHAnsi" w:hAnsiTheme="majorHAnsi" w:cstheme="majorHAnsi"/>
                <w:b/>
                <w:bCs/>
                <w:sz w:val="20"/>
                <w:szCs w:val="20"/>
              </w:rPr>
              <w:t>AO1/AO4</w:t>
            </w:r>
          </w:p>
        </w:tc>
        <w:tc>
          <w:tcPr>
            <w:tcW w:w="2198" w:type="dxa"/>
            <w:shd w:val="clear" w:color="auto" w:fill="auto"/>
          </w:tcPr>
          <w:p w14:paraId="2582F5CA"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Consequences of the Crusades – change and continuity sources</w:t>
            </w:r>
          </w:p>
          <w:p w14:paraId="2C1C1309" w14:textId="77777777" w:rsidR="00D244F5" w:rsidRPr="00AB1549" w:rsidRDefault="00D244F5" w:rsidP="00D244F5">
            <w:pPr>
              <w:rPr>
                <w:rFonts w:asciiTheme="majorHAnsi" w:hAnsiTheme="majorHAnsi" w:cstheme="majorHAnsi"/>
                <w:b/>
                <w:sz w:val="20"/>
                <w:szCs w:val="20"/>
                <w:u w:val="single"/>
              </w:rPr>
            </w:pPr>
            <w:r w:rsidRPr="00AB1549">
              <w:rPr>
                <w:rFonts w:asciiTheme="majorHAnsi" w:hAnsiTheme="majorHAnsi" w:cstheme="majorHAnsi"/>
                <w:b/>
                <w:sz w:val="20"/>
                <w:szCs w:val="20"/>
                <w:u w:val="single"/>
              </w:rPr>
              <w:t>Levelled assessment</w:t>
            </w:r>
          </w:p>
          <w:p w14:paraId="4C131324"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Tests student’s ability to analyse similarities and differences between two points in time.</w:t>
            </w:r>
          </w:p>
          <w:p w14:paraId="12D221E0"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(See p.102-3)</w:t>
            </w:r>
          </w:p>
          <w:p w14:paraId="226A4107"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AO1/AO2/AO3</w:t>
            </w:r>
          </w:p>
          <w:p w14:paraId="2506E7D2" w14:textId="77777777" w:rsidR="00D244F5" w:rsidRPr="00AB1549" w:rsidRDefault="00D244F5" w:rsidP="00D244F5">
            <w:pPr>
              <w:rPr>
                <w:rFonts w:cstheme="minorHAnsi"/>
                <w:b/>
                <w:color w:val="000000" w:themeColor="text1"/>
                <w:sz w:val="20"/>
                <w:szCs w:val="20"/>
                <w:u w:val="single"/>
              </w:rPr>
            </w:pPr>
          </w:p>
        </w:tc>
        <w:tc>
          <w:tcPr>
            <w:tcW w:w="2199" w:type="dxa"/>
            <w:shd w:val="clear" w:color="auto" w:fill="auto"/>
          </w:tcPr>
          <w:p w14:paraId="614D7B4A"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Interpretations of King John</w:t>
            </w:r>
          </w:p>
          <w:p w14:paraId="601962A0"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Students to write a short essay weighing up the two interpretations of King John – unlucky or useless – before reaching their judgment.</w:t>
            </w:r>
          </w:p>
          <w:p w14:paraId="48E986B1" w14:textId="77777777" w:rsidR="00D244F5" w:rsidRPr="00AB1549" w:rsidRDefault="00D244F5" w:rsidP="00D244F5">
            <w:pPr>
              <w:rPr>
                <w:rFonts w:asciiTheme="majorHAnsi" w:hAnsiTheme="majorHAnsi" w:cstheme="majorHAnsi"/>
                <w:sz w:val="20"/>
                <w:szCs w:val="20"/>
              </w:rPr>
            </w:pPr>
          </w:p>
          <w:p w14:paraId="14F817E4" w14:textId="77777777" w:rsidR="00D244F5" w:rsidRPr="00AB1549" w:rsidRDefault="00D244F5" w:rsidP="00D244F5">
            <w:pPr>
              <w:rPr>
                <w:rFonts w:cstheme="minorHAnsi"/>
                <w:b/>
                <w:color w:val="000000" w:themeColor="text1"/>
                <w:sz w:val="20"/>
                <w:szCs w:val="20"/>
                <w:u w:val="single"/>
              </w:rPr>
            </w:pPr>
          </w:p>
        </w:tc>
        <w:tc>
          <w:tcPr>
            <w:tcW w:w="2199" w:type="dxa"/>
            <w:shd w:val="clear" w:color="auto" w:fill="auto"/>
          </w:tcPr>
          <w:p w14:paraId="41E103BA" w14:textId="77777777" w:rsidR="00D244F5" w:rsidRDefault="00D244F5" w:rsidP="00D244F5">
            <w:pPr>
              <w:rPr>
                <w:rFonts w:asciiTheme="majorHAnsi" w:hAnsiTheme="majorHAnsi" w:cstheme="majorHAnsi"/>
                <w:b/>
                <w:sz w:val="24"/>
                <w:szCs w:val="24"/>
              </w:rPr>
            </w:pPr>
            <w:r w:rsidRPr="00791C32">
              <w:rPr>
                <w:rFonts w:asciiTheme="majorHAnsi" w:hAnsiTheme="majorHAnsi" w:cstheme="majorHAnsi"/>
                <w:b/>
                <w:sz w:val="24"/>
                <w:szCs w:val="24"/>
              </w:rPr>
              <w:t>End of Year test</w:t>
            </w:r>
          </w:p>
          <w:p w14:paraId="7058BEB9" w14:textId="77777777" w:rsidR="00D244F5" w:rsidRPr="003D2E93" w:rsidRDefault="00D244F5" w:rsidP="00D244F5">
            <w:pPr>
              <w:rPr>
                <w:rFonts w:asciiTheme="majorHAnsi" w:hAnsiTheme="majorHAnsi" w:cstheme="majorHAnsi"/>
                <w:b/>
                <w:sz w:val="24"/>
                <w:szCs w:val="24"/>
                <w:u w:val="single"/>
              </w:rPr>
            </w:pPr>
            <w:r w:rsidRPr="003D2E93">
              <w:rPr>
                <w:rFonts w:asciiTheme="majorHAnsi" w:hAnsiTheme="majorHAnsi" w:cstheme="majorHAnsi"/>
                <w:b/>
                <w:sz w:val="24"/>
                <w:szCs w:val="24"/>
                <w:u w:val="single"/>
              </w:rPr>
              <w:t xml:space="preserve">Levelled assessment </w:t>
            </w:r>
          </w:p>
          <w:p w14:paraId="1799BC57" w14:textId="77777777" w:rsidR="00D244F5" w:rsidRDefault="00D244F5" w:rsidP="00D244F5">
            <w:pPr>
              <w:rPr>
                <w:rFonts w:asciiTheme="majorHAnsi" w:hAnsiTheme="majorHAnsi" w:cstheme="majorHAnsi"/>
                <w:sz w:val="24"/>
                <w:szCs w:val="24"/>
              </w:rPr>
            </w:pPr>
            <w:r>
              <w:rPr>
                <w:rFonts w:asciiTheme="majorHAnsi" w:hAnsiTheme="majorHAnsi" w:cstheme="majorHAnsi"/>
                <w:sz w:val="24"/>
                <w:szCs w:val="24"/>
              </w:rPr>
              <w:t>A</w:t>
            </w:r>
            <w:r w:rsidRPr="00791C32">
              <w:rPr>
                <w:rFonts w:asciiTheme="majorHAnsi" w:hAnsiTheme="majorHAnsi" w:cstheme="majorHAnsi"/>
                <w:sz w:val="24"/>
                <w:szCs w:val="24"/>
              </w:rPr>
              <w:t xml:space="preserve"> knowledge retrieval test based on topics studied this year (in line with whole school calendar).</w:t>
            </w:r>
          </w:p>
          <w:p w14:paraId="33ABCA17" w14:textId="77777777" w:rsidR="00D244F5" w:rsidRDefault="00D244F5" w:rsidP="00D244F5">
            <w:pPr>
              <w:tabs>
                <w:tab w:val="left" w:pos="1935"/>
              </w:tabs>
              <w:rPr>
                <w:rFonts w:asciiTheme="majorHAnsi" w:hAnsiTheme="majorHAnsi" w:cstheme="majorHAnsi"/>
                <w:b/>
                <w:sz w:val="24"/>
                <w:szCs w:val="24"/>
              </w:rPr>
            </w:pPr>
            <w:r w:rsidRPr="003D2E93">
              <w:rPr>
                <w:rFonts w:asciiTheme="majorHAnsi" w:hAnsiTheme="majorHAnsi" w:cstheme="majorHAnsi"/>
                <w:b/>
                <w:sz w:val="24"/>
                <w:szCs w:val="24"/>
              </w:rPr>
              <w:t>AO1</w:t>
            </w:r>
          </w:p>
          <w:p w14:paraId="75E715DF" w14:textId="77777777" w:rsidR="009B23EC" w:rsidRDefault="009B23EC" w:rsidP="00D244F5">
            <w:pPr>
              <w:tabs>
                <w:tab w:val="left" w:pos="1935"/>
              </w:tabs>
              <w:rPr>
                <w:rFonts w:cstheme="minorHAnsi"/>
                <w:b/>
                <w:bCs/>
                <w:color w:val="000000" w:themeColor="text1"/>
                <w:sz w:val="24"/>
                <w:szCs w:val="24"/>
                <w:u w:val="single"/>
              </w:rPr>
            </w:pPr>
          </w:p>
          <w:p w14:paraId="32CAD982" w14:textId="77777777" w:rsidR="009B23EC" w:rsidRDefault="009B23EC" w:rsidP="00D244F5">
            <w:pPr>
              <w:tabs>
                <w:tab w:val="left" w:pos="1935"/>
              </w:tabs>
              <w:rPr>
                <w:rFonts w:cstheme="minorHAnsi"/>
                <w:b/>
                <w:bCs/>
                <w:color w:val="000000" w:themeColor="text1"/>
                <w:sz w:val="24"/>
                <w:szCs w:val="24"/>
                <w:u w:val="single"/>
              </w:rPr>
            </w:pPr>
          </w:p>
          <w:p w14:paraId="4E07F2C9" w14:textId="77777777" w:rsidR="009B23EC" w:rsidRDefault="009B23EC" w:rsidP="00D244F5">
            <w:pPr>
              <w:tabs>
                <w:tab w:val="left" w:pos="1935"/>
              </w:tabs>
              <w:rPr>
                <w:rFonts w:cstheme="minorHAnsi"/>
                <w:b/>
                <w:bCs/>
                <w:color w:val="000000" w:themeColor="text1"/>
                <w:sz w:val="24"/>
                <w:szCs w:val="24"/>
                <w:u w:val="single"/>
              </w:rPr>
            </w:pPr>
          </w:p>
          <w:p w14:paraId="0B4CFA6A" w14:textId="77777777" w:rsidR="009B23EC" w:rsidRDefault="009B23EC" w:rsidP="00D244F5">
            <w:pPr>
              <w:tabs>
                <w:tab w:val="left" w:pos="1935"/>
              </w:tabs>
              <w:rPr>
                <w:rFonts w:cstheme="minorHAnsi"/>
                <w:b/>
                <w:bCs/>
                <w:color w:val="000000" w:themeColor="text1"/>
                <w:sz w:val="24"/>
                <w:szCs w:val="24"/>
                <w:u w:val="single"/>
              </w:rPr>
            </w:pPr>
          </w:p>
          <w:p w14:paraId="6EC8C84A" w14:textId="77777777" w:rsidR="009B23EC" w:rsidRDefault="009B23EC" w:rsidP="00D244F5">
            <w:pPr>
              <w:tabs>
                <w:tab w:val="left" w:pos="1935"/>
              </w:tabs>
              <w:rPr>
                <w:rFonts w:cstheme="minorHAnsi"/>
                <w:b/>
                <w:bCs/>
                <w:color w:val="000000" w:themeColor="text1"/>
                <w:sz w:val="24"/>
                <w:szCs w:val="24"/>
                <w:u w:val="single"/>
              </w:rPr>
            </w:pPr>
          </w:p>
          <w:p w14:paraId="7631192E" w14:textId="77777777" w:rsidR="009B23EC" w:rsidRDefault="009B23EC" w:rsidP="00D244F5">
            <w:pPr>
              <w:tabs>
                <w:tab w:val="left" w:pos="1935"/>
              </w:tabs>
              <w:rPr>
                <w:rFonts w:cstheme="minorHAnsi"/>
                <w:b/>
                <w:bCs/>
                <w:color w:val="000000" w:themeColor="text1"/>
                <w:sz w:val="24"/>
                <w:szCs w:val="24"/>
                <w:u w:val="single"/>
              </w:rPr>
            </w:pPr>
          </w:p>
          <w:p w14:paraId="0CB94CF0" w14:textId="27B8C382" w:rsidR="009B23EC" w:rsidRPr="0087427C" w:rsidRDefault="009B23EC" w:rsidP="00D244F5">
            <w:pPr>
              <w:tabs>
                <w:tab w:val="left" w:pos="1935"/>
              </w:tabs>
              <w:rPr>
                <w:rFonts w:cstheme="minorHAnsi"/>
                <w:b/>
                <w:bCs/>
                <w:color w:val="000000" w:themeColor="text1"/>
                <w:sz w:val="20"/>
                <w:szCs w:val="20"/>
                <w:u w:val="single"/>
              </w:rPr>
            </w:pPr>
          </w:p>
        </w:tc>
      </w:tr>
      <w:tr w:rsidR="00B436A5" w:rsidRPr="00173601" w14:paraId="08A60B33" w14:textId="77777777" w:rsidTr="00C94486">
        <w:trPr>
          <w:trHeight w:val="806"/>
        </w:trPr>
        <w:tc>
          <w:tcPr>
            <w:tcW w:w="1980" w:type="dxa"/>
            <w:shd w:val="clear" w:color="auto" w:fill="FF99FF"/>
          </w:tcPr>
          <w:p w14:paraId="169510D4" w14:textId="77777777" w:rsidR="00B436A5" w:rsidRDefault="00B436A5" w:rsidP="00B436A5">
            <w:pPr>
              <w:tabs>
                <w:tab w:val="left" w:pos="1935"/>
              </w:tabs>
              <w:jc w:val="center"/>
              <w:rPr>
                <w:rFonts w:asciiTheme="majorHAnsi" w:hAnsiTheme="majorHAnsi" w:cstheme="majorHAnsi"/>
              </w:rPr>
            </w:pPr>
          </w:p>
          <w:p w14:paraId="4AFF664F" w14:textId="77777777" w:rsidR="00B436A5" w:rsidRDefault="00B436A5" w:rsidP="00B436A5">
            <w:pPr>
              <w:tabs>
                <w:tab w:val="left" w:pos="1935"/>
              </w:tabs>
              <w:jc w:val="center"/>
              <w:rPr>
                <w:rFonts w:asciiTheme="majorHAnsi" w:hAnsiTheme="majorHAnsi" w:cstheme="majorHAnsi"/>
              </w:rPr>
            </w:pPr>
          </w:p>
          <w:p w14:paraId="73ECBFF1" w14:textId="4304BF23" w:rsidR="00B436A5" w:rsidRDefault="00B436A5" w:rsidP="00B436A5">
            <w:pPr>
              <w:tabs>
                <w:tab w:val="left" w:pos="1935"/>
              </w:tabs>
              <w:rPr>
                <w:rFonts w:asciiTheme="majorHAnsi" w:hAnsiTheme="majorHAnsi" w:cstheme="majorHAnsi"/>
              </w:rPr>
            </w:pPr>
          </w:p>
        </w:tc>
        <w:tc>
          <w:tcPr>
            <w:tcW w:w="2416" w:type="dxa"/>
          </w:tcPr>
          <w:p w14:paraId="5C8C713E" w14:textId="2A204E80" w:rsidR="00B436A5" w:rsidRPr="009A6D12" w:rsidRDefault="00B436A5" w:rsidP="00B436A5">
            <w:pPr>
              <w:rPr>
                <w:rFonts w:asciiTheme="majorHAnsi" w:hAnsiTheme="majorHAnsi" w:cstheme="majorHAnsi"/>
                <w:b/>
                <w:sz w:val="20"/>
                <w:szCs w:val="20"/>
              </w:rPr>
            </w:pPr>
            <w:r w:rsidRPr="009A6D12">
              <w:rPr>
                <w:rFonts w:cstheme="minorHAnsi"/>
                <w:b/>
                <w:color w:val="002060"/>
                <w:sz w:val="20"/>
                <w:szCs w:val="20"/>
              </w:rPr>
              <w:t xml:space="preserve">Topic 1 - </w:t>
            </w:r>
            <w:r w:rsidRPr="009A6D12">
              <w:rPr>
                <w:b/>
                <w:color w:val="002060"/>
                <w:sz w:val="20"/>
                <w:szCs w:val="20"/>
              </w:rPr>
              <w:t>The English Civil War and the Restoration</w:t>
            </w:r>
          </w:p>
        </w:tc>
        <w:tc>
          <w:tcPr>
            <w:tcW w:w="2198" w:type="dxa"/>
          </w:tcPr>
          <w:p w14:paraId="12E1388F" w14:textId="3D9CE56C" w:rsidR="00B436A5" w:rsidRPr="009A6D12" w:rsidRDefault="00B436A5" w:rsidP="00B436A5">
            <w:pPr>
              <w:rPr>
                <w:b/>
                <w:sz w:val="20"/>
                <w:szCs w:val="20"/>
              </w:rPr>
            </w:pPr>
            <w:r w:rsidRPr="009A6D12">
              <w:rPr>
                <w:rFonts w:cstheme="minorHAnsi"/>
                <w:b/>
                <w:color w:val="002060"/>
                <w:sz w:val="20"/>
                <w:szCs w:val="20"/>
              </w:rPr>
              <w:t xml:space="preserve">Topic 2 – </w:t>
            </w:r>
            <w:r w:rsidRPr="009A6D12">
              <w:rPr>
                <w:b/>
                <w:color w:val="002060"/>
                <w:sz w:val="20"/>
                <w:szCs w:val="20"/>
              </w:rPr>
              <w:t>The transatlantic slave trade</w:t>
            </w:r>
          </w:p>
        </w:tc>
        <w:tc>
          <w:tcPr>
            <w:tcW w:w="2198" w:type="dxa"/>
          </w:tcPr>
          <w:p w14:paraId="0AD13C29" w14:textId="0319AA00" w:rsidR="00B436A5" w:rsidRPr="009A6D12" w:rsidRDefault="00B436A5" w:rsidP="00B436A5">
            <w:pPr>
              <w:rPr>
                <w:b/>
                <w:sz w:val="20"/>
                <w:szCs w:val="20"/>
                <w:highlight w:val="magenta"/>
              </w:rPr>
            </w:pPr>
            <w:r w:rsidRPr="009A6D12">
              <w:rPr>
                <w:rFonts w:cstheme="minorHAnsi"/>
                <w:b/>
                <w:color w:val="002060"/>
                <w:sz w:val="20"/>
                <w:szCs w:val="20"/>
              </w:rPr>
              <w:t xml:space="preserve">Topic 3 – </w:t>
            </w:r>
            <w:r w:rsidRPr="009A6D12">
              <w:rPr>
                <w:b/>
                <w:color w:val="002060"/>
                <w:sz w:val="20"/>
                <w:szCs w:val="20"/>
              </w:rPr>
              <w:t xml:space="preserve">The </w:t>
            </w:r>
            <w:r>
              <w:rPr>
                <w:b/>
                <w:color w:val="002060"/>
                <w:sz w:val="20"/>
                <w:szCs w:val="20"/>
              </w:rPr>
              <w:t>I</w:t>
            </w:r>
            <w:r w:rsidRPr="009A6D12">
              <w:rPr>
                <w:b/>
                <w:color w:val="002060"/>
                <w:sz w:val="20"/>
                <w:szCs w:val="20"/>
              </w:rPr>
              <w:t xml:space="preserve">ndustrial Revolution </w:t>
            </w:r>
          </w:p>
          <w:p w14:paraId="6543820A" w14:textId="17FD9DC8" w:rsidR="00B436A5" w:rsidRPr="009A6D12" w:rsidRDefault="00B436A5" w:rsidP="00B436A5">
            <w:pPr>
              <w:rPr>
                <w:rFonts w:asciiTheme="majorHAnsi" w:hAnsiTheme="majorHAnsi" w:cstheme="majorHAnsi"/>
                <w:b/>
                <w:sz w:val="20"/>
                <w:szCs w:val="20"/>
              </w:rPr>
            </w:pPr>
          </w:p>
        </w:tc>
        <w:tc>
          <w:tcPr>
            <w:tcW w:w="2198" w:type="dxa"/>
            <w:shd w:val="clear" w:color="auto" w:fill="auto"/>
            <w:vAlign w:val="center"/>
          </w:tcPr>
          <w:p w14:paraId="2249C9F7" w14:textId="4CD91CEC" w:rsidR="00B436A5" w:rsidRPr="009A6D12" w:rsidRDefault="00B436A5" w:rsidP="00B436A5">
            <w:pPr>
              <w:rPr>
                <w:b/>
                <w:sz w:val="20"/>
                <w:szCs w:val="20"/>
              </w:rPr>
            </w:pPr>
            <w:r w:rsidRPr="009A6D12">
              <w:rPr>
                <w:rFonts w:cstheme="minorHAnsi"/>
                <w:b/>
                <w:color w:val="002060"/>
                <w:sz w:val="20"/>
                <w:szCs w:val="20"/>
              </w:rPr>
              <w:t xml:space="preserve">Topic </w:t>
            </w:r>
            <w:proofErr w:type="gramStart"/>
            <w:r>
              <w:rPr>
                <w:rFonts w:cstheme="minorHAnsi"/>
                <w:b/>
                <w:color w:val="002060"/>
                <w:sz w:val="20"/>
                <w:szCs w:val="20"/>
              </w:rPr>
              <w:t>4</w:t>
            </w:r>
            <w:r w:rsidRPr="009A6D12">
              <w:rPr>
                <w:rFonts w:cstheme="minorHAnsi"/>
                <w:b/>
                <w:color w:val="002060"/>
                <w:sz w:val="20"/>
                <w:szCs w:val="20"/>
              </w:rPr>
              <w:t xml:space="preserve">  –</w:t>
            </w:r>
            <w:proofErr w:type="gramEnd"/>
            <w:r w:rsidRPr="009A6D12">
              <w:rPr>
                <w:rFonts w:cstheme="minorHAnsi"/>
                <w:b/>
                <w:color w:val="002060"/>
                <w:sz w:val="20"/>
                <w:szCs w:val="20"/>
              </w:rPr>
              <w:t xml:space="preserve"> </w:t>
            </w:r>
            <w:r w:rsidRPr="009A6D12">
              <w:rPr>
                <w:b/>
                <w:color w:val="002060"/>
                <w:sz w:val="20"/>
                <w:szCs w:val="20"/>
              </w:rPr>
              <w:t>Getting the vote</w:t>
            </w:r>
          </w:p>
          <w:p w14:paraId="69E0AD65" w14:textId="5CE041D1" w:rsidR="00B436A5" w:rsidRPr="009A6D12" w:rsidRDefault="00B436A5" w:rsidP="00B436A5">
            <w:pPr>
              <w:rPr>
                <w:rFonts w:asciiTheme="majorHAnsi" w:hAnsiTheme="majorHAnsi" w:cstheme="majorHAnsi"/>
                <w:b/>
                <w:sz w:val="20"/>
                <w:szCs w:val="20"/>
              </w:rPr>
            </w:pPr>
          </w:p>
        </w:tc>
        <w:tc>
          <w:tcPr>
            <w:tcW w:w="2199" w:type="dxa"/>
            <w:shd w:val="clear" w:color="auto" w:fill="auto"/>
          </w:tcPr>
          <w:p w14:paraId="6B68EDE1" w14:textId="623FF1B2" w:rsidR="00B436A5" w:rsidRPr="009A6D12" w:rsidRDefault="00B436A5" w:rsidP="00B436A5">
            <w:pPr>
              <w:rPr>
                <w:rFonts w:asciiTheme="majorHAnsi" w:hAnsiTheme="majorHAnsi" w:cstheme="majorHAnsi"/>
                <w:b/>
                <w:sz w:val="20"/>
                <w:szCs w:val="20"/>
              </w:rPr>
            </w:pPr>
            <w:r w:rsidRPr="004D5548">
              <w:rPr>
                <w:rFonts w:cstheme="minorHAnsi"/>
                <w:b/>
                <w:color w:val="002060"/>
                <w:sz w:val="20"/>
                <w:szCs w:val="20"/>
              </w:rPr>
              <w:t xml:space="preserve">Topic </w:t>
            </w:r>
            <w:r>
              <w:rPr>
                <w:rFonts w:cstheme="minorHAnsi"/>
                <w:b/>
                <w:color w:val="002060"/>
                <w:sz w:val="20"/>
                <w:szCs w:val="20"/>
              </w:rPr>
              <w:t>5</w:t>
            </w:r>
            <w:r w:rsidRPr="004D5548">
              <w:rPr>
                <w:rFonts w:cstheme="minorHAnsi"/>
                <w:b/>
                <w:color w:val="002060"/>
                <w:sz w:val="20"/>
                <w:szCs w:val="20"/>
              </w:rPr>
              <w:t xml:space="preserve"> – </w:t>
            </w:r>
            <w:r w:rsidRPr="004D5548">
              <w:rPr>
                <w:b/>
                <w:bCs/>
                <w:color w:val="002060"/>
                <w:sz w:val="20"/>
                <w:szCs w:val="20"/>
              </w:rPr>
              <w:t xml:space="preserve">The discovery of America and how this </w:t>
            </w:r>
            <w:proofErr w:type="gramStart"/>
            <w:r w:rsidRPr="004D5548">
              <w:rPr>
                <w:b/>
                <w:bCs/>
                <w:color w:val="002060"/>
                <w:sz w:val="20"/>
                <w:szCs w:val="20"/>
              </w:rPr>
              <w:t>lead</w:t>
            </w:r>
            <w:proofErr w:type="gramEnd"/>
            <w:r w:rsidRPr="004D5548">
              <w:rPr>
                <w:b/>
                <w:bCs/>
                <w:color w:val="002060"/>
                <w:sz w:val="20"/>
                <w:szCs w:val="20"/>
              </w:rPr>
              <w:t xml:space="preserve"> to the development of the British Empire</w:t>
            </w:r>
            <w:r>
              <w:rPr>
                <w:b/>
                <w:bCs/>
                <w:color w:val="002060"/>
                <w:sz w:val="20"/>
                <w:szCs w:val="20"/>
              </w:rPr>
              <w:t xml:space="preserve"> And British Expansion in India</w:t>
            </w:r>
          </w:p>
        </w:tc>
        <w:tc>
          <w:tcPr>
            <w:tcW w:w="2199" w:type="dxa"/>
            <w:shd w:val="clear" w:color="auto" w:fill="auto"/>
            <w:vAlign w:val="center"/>
          </w:tcPr>
          <w:p w14:paraId="337ACA0C" w14:textId="54D12C0F" w:rsidR="00B436A5" w:rsidRPr="009A6D12" w:rsidRDefault="00B436A5" w:rsidP="00B436A5">
            <w:pPr>
              <w:rPr>
                <w:rFonts w:asciiTheme="majorHAnsi" w:hAnsiTheme="majorHAnsi" w:cstheme="majorHAnsi"/>
                <w:b/>
                <w:sz w:val="20"/>
                <w:szCs w:val="20"/>
              </w:rPr>
            </w:pPr>
            <w:r w:rsidRPr="009A6D12">
              <w:rPr>
                <w:rFonts w:cstheme="minorHAnsi"/>
                <w:b/>
                <w:color w:val="002060"/>
                <w:sz w:val="20"/>
                <w:szCs w:val="20"/>
              </w:rPr>
              <w:t xml:space="preserve">Topic 6 – Black British </w:t>
            </w:r>
            <w:r>
              <w:rPr>
                <w:rFonts w:cstheme="minorHAnsi"/>
                <w:b/>
                <w:color w:val="002060"/>
                <w:sz w:val="20"/>
                <w:szCs w:val="20"/>
              </w:rPr>
              <w:t>H</w:t>
            </w:r>
            <w:r w:rsidRPr="009A6D12">
              <w:rPr>
                <w:rFonts w:cstheme="minorHAnsi"/>
                <w:b/>
                <w:color w:val="002060"/>
                <w:sz w:val="20"/>
                <w:szCs w:val="20"/>
              </w:rPr>
              <w:t>istory</w:t>
            </w:r>
          </w:p>
        </w:tc>
      </w:tr>
      <w:tr w:rsidR="00B436A5" w:rsidRPr="00BB1BAB" w14:paraId="34C1CA20" w14:textId="77777777" w:rsidTr="0099169E">
        <w:tc>
          <w:tcPr>
            <w:tcW w:w="1980" w:type="dxa"/>
            <w:shd w:val="clear" w:color="auto" w:fill="FF99FF"/>
          </w:tcPr>
          <w:p w14:paraId="76343B0D" w14:textId="02D44E49" w:rsidR="00B436A5" w:rsidRPr="00BB1BAB" w:rsidRDefault="00B436A5" w:rsidP="00B436A5">
            <w:pPr>
              <w:tabs>
                <w:tab w:val="left" w:pos="1935"/>
              </w:tabs>
              <w:jc w:val="center"/>
              <w:rPr>
                <w:rFonts w:cstheme="minorHAnsi"/>
                <w:b/>
                <w:sz w:val="20"/>
                <w:szCs w:val="20"/>
              </w:rPr>
            </w:pPr>
            <w:r w:rsidRPr="00BB1BAB">
              <w:rPr>
                <w:rFonts w:cstheme="minorHAnsi"/>
                <w:b/>
                <w:sz w:val="20"/>
                <w:szCs w:val="20"/>
              </w:rPr>
              <w:t>Year 8</w:t>
            </w:r>
            <w:r>
              <w:rPr>
                <w:rFonts w:cstheme="minorHAnsi"/>
                <w:b/>
                <w:sz w:val="20"/>
                <w:szCs w:val="20"/>
              </w:rPr>
              <w:t xml:space="preserve"> Unit description </w:t>
            </w:r>
          </w:p>
        </w:tc>
        <w:tc>
          <w:tcPr>
            <w:tcW w:w="2416" w:type="dxa"/>
          </w:tcPr>
          <w:p w14:paraId="12CC5EFF" w14:textId="45650D14" w:rsidR="00B436A5" w:rsidRPr="00AF00DB" w:rsidRDefault="00B436A5" w:rsidP="00B436A5">
            <w:pPr>
              <w:tabs>
                <w:tab w:val="left" w:pos="1935"/>
              </w:tabs>
              <w:rPr>
                <w:rFonts w:cstheme="minorHAnsi"/>
                <w:b/>
                <w:bCs/>
                <w:sz w:val="20"/>
                <w:szCs w:val="20"/>
              </w:rPr>
            </w:pPr>
            <w:r w:rsidRPr="00AF00DB">
              <w:rPr>
                <w:b/>
                <w:sz w:val="20"/>
                <w:szCs w:val="20"/>
              </w:rPr>
              <w:t>The English Civil War and the Restoration</w:t>
            </w:r>
          </w:p>
          <w:p w14:paraId="1392DC09" w14:textId="77777777" w:rsidR="00B436A5" w:rsidRDefault="00B436A5" w:rsidP="00B436A5">
            <w:pPr>
              <w:tabs>
                <w:tab w:val="left" w:pos="1935"/>
              </w:tabs>
              <w:rPr>
                <w:rFonts w:cstheme="minorHAnsi"/>
                <w:b/>
                <w:bCs/>
                <w:sz w:val="20"/>
                <w:szCs w:val="20"/>
              </w:rPr>
            </w:pPr>
            <w:r>
              <w:rPr>
                <w:rFonts w:cstheme="minorHAnsi"/>
                <w:b/>
                <w:bCs/>
                <w:sz w:val="20"/>
                <w:szCs w:val="20"/>
              </w:rPr>
              <w:t>13 lessons</w:t>
            </w:r>
          </w:p>
          <w:p w14:paraId="77DCD9FB" w14:textId="40398690" w:rsidR="00B436A5" w:rsidRPr="00C6594E" w:rsidRDefault="00B436A5" w:rsidP="00B436A5">
            <w:pPr>
              <w:tabs>
                <w:tab w:val="left" w:pos="1935"/>
              </w:tabs>
              <w:rPr>
                <w:rFonts w:cstheme="minorHAnsi"/>
                <w:sz w:val="20"/>
                <w:szCs w:val="20"/>
              </w:rPr>
            </w:pPr>
            <w:r w:rsidRPr="00C6594E">
              <w:rPr>
                <w:rFonts w:cstheme="minorHAnsi"/>
                <w:sz w:val="20"/>
                <w:szCs w:val="20"/>
              </w:rPr>
              <w:lastRenderedPageBreak/>
              <w:t xml:space="preserve">Students will study the causes, </w:t>
            </w:r>
            <w:proofErr w:type="gramStart"/>
            <w:r w:rsidRPr="00C6594E">
              <w:rPr>
                <w:rFonts w:cstheme="minorHAnsi"/>
                <w:sz w:val="20"/>
                <w:szCs w:val="20"/>
              </w:rPr>
              <w:t>events</w:t>
            </w:r>
            <w:proofErr w:type="gramEnd"/>
            <w:r w:rsidRPr="00C6594E">
              <w:rPr>
                <w:rFonts w:cstheme="minorHAnsi"/>
                <w:sz w:val="20"/>
                <w:szCs w:val="20"/>
              </w:rPr>
              <w:t xml:space="preserve"> and consequences of the Civil War. They will consider the change in power from monarch to parliament</w:t>
            </w:r>
          </w:p>
          <w:p w14:paraId="71FDF5F7" w14:textId="77777777" w:rsidR="00B436A5" w:rsidRDefault="00B436A5" w:rsidP="00B436A5">
            <w:pPr>
              <w:tabs>
                <w:tab w:val="left" w:pos="1935"/>
              </w:tabs>
              <w:rPr>
                <w:rFonts w:cstheme="minorHAnsi"/>
                <w:b/>
                <w:bCs/>
                <w:sz w:val="20"/>
                <w:szCs w:val="20"/>
              </w:rPr>
            </w:pPr>
            <w:r>
              <w:rPr>
                <w:rFonts w:cstheme="minorHAnsi"/>
                <w:b/>
                <w:bCs/>
                <w:sz w:val="20"/>
                <w:szCs w:val="20"/>
              </w:rPr>
              <w:t>Intent:</w:t>
            </w:r>
          </w:p>
          <w:p w14:paraId="2A55DA78" w14:textId="3C59A489" w:rsidR="00B436A5" w:rsidRPr="00C6594E" w:rsidRDefault="00B436A5" w:rsidP="00B436A5">
            <w:pPr>
              <w:tabs>
                <w:tab w:val="left" w:pos="1935"/>
              </w:tabs>
              <w:rPr>
                <w:rFonts w:cstheme="minorHAnsi"/>
                <w:sz w:val="20"/>
                <w:szCs w:val="20"/>
              </w:rPr>
            </w:pPr>
            <w:r w:rsidRPr="00DB619F">
              <w:rPr>
                <w:rFonts w:asciiTheme="majorHAnsi" w:hAnsiTheme="majorHAnsi" w:cstheme="majorHAnsi"/>
                <w:color w:val="000000" w:themeColor="text1"/>
                <w:sz w:val="20"/>
                <w:szCs w:val="20"/>
              </w:rPr>
              <w:t>This topic provides fundamental SMSC understanding for British values</w:t>
            </w:r>
            <w:r>
              <w:rPr>
                <w:rFonts w:asciiTheme="majorHAnsi" w:hAnsiTheme="majorHAnsi" w:cstheme="majorHAnsi"/>
                <w:color w:val="000000" w:themeColor="text1"/>
                <w:sz w:val="20"/>
                <w:szCs w:val="20"/>
              </w:rPr>
              <w:t xml:space="preserve"> on democracy</w:t>
            </w:r>
            <w:r w:rsidRPr="00DB619F">
              <w:rPr>
                <w:rFonts w:asciiTheme="majorHAnsi" w:hAnsiTheme="majorHAnsi" w:cstheme="majorHAnsi"/>
                <w:color w:val="000000" w:themeColor="text1"/>
                <w:sz w:val="20"/>
                <w:szCs w:val="20"/>
              </w:rPr>
              <w:t xml:space="preserve"> and</w:t>
            </w:r>
            <w:r>
              <w:rPr>
                <w:rFonts w:asciiTheme="majorHAnsi" w:hAnsiTheme="majorHAnsi" w:cstheme="majorHAnsi"/>
                <w:color w:val="000000" w:themeColor="text1"/>
                <w:sz w:val="20"/>
                <w:szCs w:val="20"/>
              </w:rPr>
              <w:t xml:space="preserve"> links to the topic on the extension of the franchise in the 19</w:t>
            </w:r>
            <w:r w:rsidRPr="00DB619F">
              <w:rPr>
                <w:rFonts w:asciiTheme="majorHAnsi" w:hAnsiTheme="majorHAnsi" w:cstheme="majorHAnsi"/>
                <w:color w:val="000000" w:themeColor="text1"/>
                <w:sz w:val="20"/>
                <w:szCs w:val="20"/>
                <w:vertAlign w:val="superscript"/>
              </w:rPr>
              <w:t>th</w:t>
            </w:r>
            <w:r>
              <w:rPr>
                <w:rFonts w:asciiTheme="majorHAnsi" w:hAnsiTheme="majorHAnsi" w:cstheme="majorHAnsi"/>
                <w:color w:val="000000" w:themeColor="text1"/>
                <w:sz w:val="20"/>
                <w:szCs w:val="20"/>
              </w:rPr>
              <w:t xml:space="preserve"> Century</w:t>
            </w:r>
          </w:p>
        </w:tc>
        <w:tc>
          <w:tcPr>
            <w:tcW w:w="2198" w:type="dxa"/>
          </w:tcPr>
          <w:p w14:paraId="6273628A" w14:textId="7F9820EB" w:rsidR="00B436A5" w:rsidRPr="00DB619F" w:rsidRDefault="00B436A5" w:rsidP="00B436A5">
            <w:pPr>
              <w:rPr>
                <w:rFonts w:asciiTheme="majorHAnsi" w:hAnsiTheme="majorHAnsi" w:cstheme="majorHAnsi"/>
                <w:b/>
                <w:color w:val="000000" w:themeColor="text1"/>
                <w:sz w:val="20"/>
                <w:szCs w:val="20"/>
              </w:rPr>
            </w:pPr>
            <w:r w:rsidRPr="00DB619F">
              <w:rPr>
                <w:b/>
                <w:color w:val="000000" w:themeColor="text1"/>
                <w:sz w:val="20"/>
                <w:szCs w:val="20"/>
              </w:rPr>
              <w:lastRenderedPageBreak/>
              <w:t xml:space="preserve">The transatlantic slave </w:t>
            </w:r>
            <w:proofErr w:type="gramStart"/>
            <w:r w:rsidRPr="00DB619F">
              <w:rPr>
                <w:b/>
                <w:color w:val="000000" w:themeColor="text1"/>
                <w:sz w:val="20"/>
                <w:szCs w:val="20"/>
              </w:rPr>
              <w:t>trade</w:t>
            </w:r>
            <w:proofErr w:type="gramEnd"/>
          </w:p>
          <w:p w14:paraId="6DCEB003" w14:textId="70DCD20E" w:rsidR="00B436A5" w:rsidRPr="00DB619F" w:rsidRDefault="00B436A5" w:rsidP="00B436A5">
            <w:pPr>
              <w:rPr>
                <w:rFonts w:asciiTheme="majorHAnsi" w:hAnsiTheme="majorHAnsi" w:cstheme="majorHAnsi"/>
                <w:b/>
                <w:bCs/>
                <w:color w:val="000000" w:themeColor="text1"/>
                <w:sz w:val="20"/>
                <w:szCs w:val="20"/>
              </w:rPr>
            </w:pPr>
            <w:r w:rsidRPr="00DB619F">
              <w:rPr>
                <w:rFonts w:asciiTheme="majorHAnsi" w:hAnsiTheme="majorHAnsi" w:cstheme="majorHAnsi"/>
                <w:b/>
                <w:bCs/>
                <w:color w:val="000000" w:themeColor="text1"/>
                <w:sz w:val="20"/>
                <w:szCs w:val="20"/>
              </w:rPr>
              <w:t>12 lessons</w:t>
            </w:r>
          </w:p>
          <w:p w14:paraId="75A99C65" w14:textId="25E18B1C" w:rsidR="00B436A5" w:rsidRPr="00DB619F" w:rsidRDefault="00B436A5" w:rsidP="00B436A5">
            <w:pPr>
              <w:rPr>
                <w:rFonts w:asciiTheme="majorHAnsi" w:hAnsiTheme="majorHAnsi" w:cstheme="majorHAnsi"/>
                <w:color w:val="000000" w:themeColor="text1"/>
                <w:sz w:val="20"/>
                <w:szCs w:val="20"/>
              </w:rPr>
            </w:pPr>
            <w:r w:rsidRPr="00DB619F">
              <w:rPr>
                <w:rFonts w:asciiTheme="majorHAnsi" w:hAnsiTheme="majorHAnsi" w:cstheme="majorHAnsi"/>
                <w:color w:val="000000" w:themeColor="text1"/>
                <w:sz w:val="20"/>
                <w:szCs w:val="20"/>
              </w:rPr>
              <w:lastRenderedPageBreak/>
              <w:t xml:space="preserve">Students will examine the relationship between the British Empire and transatlantic slave trade, as well as the realities of slavery in the Americas and the significance of individuals and groups in the struggle for abolition. </w:t>
            </w:r>
          </w:p>
          <w:p w14:paraId="06E1B75F" w14:textId="77777777" w:rsidR="00B436A5" w:rsidRPr="00DB619F" w:rsidRDefault="00B436A5" w:rsidP="00B436A5">
            <w:pPr>
              <w:rPr>
                <w:rFonts w:asciiTheme="majorHAnsi" w:hAnsiTheme="majorHAnsi" w:cstheme="majorHAnsi"/>
                <w:color w:val="000000" w:themeColor="text1"/>
                <w:sz w:val="20"/>
                <w:szCs w:val="20"/>
              </w:rPr>
            </w:pPr>
          </w:p>
          <w:p w14:paraId="1CF324D8" w14:textId="743CBB5A" w:rsidR="00B436A5" w:rsidRPr="00DB619F" w:rsidRDefault="00B436A5" w:rsidP="00B436A5">
            <w:pPr>
              <w:tabs>
                <w:tab w:val="left" w:pos="1935"/>
              </w:tabs>
              <w:rPr>
                <w:rFonts w:asciiTheme="majorHAnsi" w:hAnsiTheme="majorHAnsi" w:cstheme="majorHAnsi"/>
                <w:color w:val="000000" w:themeColor="text1"/>
                <w:sz w:val="20"/>
                <w:szCs w:val="20"/>
              </w:rPr>
            </w:pPr>
            <w:r w:rsidRPr="00DB619F">
              <w:rPr>
                <w:rFonts w:asciiTheme="majorHAnsi" w:hAnsiTheme="majorHAnsi" w:cstheme="majorHAnsi"/>
                <w:b/>
                <w:color w:val="000000" w:themeColor="text1"/>
                <w:sz w:val="20"/>
                <w:szCs w:val="20"/>
              </w:rPr>
              <w:t xml:space="preserve">Intent: </w:t>
            </w:r>
            <w:r w:rsidRPr="00DB619F">
              <w:rPr>
                <w:rFonts w:asciiTheme="majorHAnsi" w:hAnsiTheme="majorHAnsi" w:cstheme="majorHAnsi"/>
                <w:color w:val="000000" w:themeColor="text1"/>
                <w:sz w:val="20"/>
                <w:szCs w:val="20"/>
              </w:rPr>
              <w:t xml:space="preserve">This topic provides fundamental SMSC understanding for British </w:t>
            </w:r>
            <w:proofErr w:type="gramStart"/>
            <w:r w:rsidRPr="00DB619F">
              <w:rPr>
                <w:rFonts w:asciiTheme="majorHAnsi" w:hAnsiTheme="majorHAnsi" w:cstheme="majorHAnsi"/>
                <w:color w:val="000000" w:themeColor="text1"/>
                <w:sz w:val="20"/>
                <w:szCs w:val="20"/>
              </w:rPr>
              <w:t>values, and</w:t>
            </w:r>
            <w:proofErr w:type="gramEnd"/>
            <w:r w:rsidRPr="00DB619F">
              <w:rPr>
                <w:rFonts w:asciiTheme="majorHAnsi" w:hAnsiTheme="majorHAnsi" w:cstheme="majorHAnsi"/>
                <w:color w:val="000000" w:themeColor="text1"/>
                <w:sz w:val="20"/>
                <w:szCs w:val="20"/>
              </w:rPr>
              <w:t xml:space="preserve"> tackles the background to persisting racism. Also provides non-British contextual enquiry (West Africa, Americas, India) to promote global history.</w:t>
            </w:r>
          </w:p>
        </w:tc>
        <w:tc>
          <w:tcPr>
            <w:tcW w:w="2198" w:type="dxa"/>
          </w:tcPr>
          <w:p w14:paraId="03641B15" w14:textId="00704985" w:rsidR="00B436A5" w:rsidRPr="00DB619F" w:rsidRDefault="00B436A5" w:rsidP="00B436A5">
            <w:pPr>
              <w:rPr>
                <w:rFonts w:asciiTheme="majorHAnsi" w:hAnsiTheme="majorHAnsi" w:cstheme="majorHAnsi"/>
                <w:b/>
                <w:bCs/>
                <w:color w:val="000000" w:themeColor="text1"/>
                <w:sz w:val="20"/>
                <w:szCs w:val="20"/>
              </w:rPr>
            </w:pPr>
            <w:r w:rsidRPr="00DB619F">
              <w:rPr>
                <w:rFonts w:asciiTheme="majorHAnsi" w:hAnsiTheme="majorHAnsi" w:cstheme="majorHAnsi"/>
                <w:b/>
                <w:bCs/>
                <w:color w:val="000000" w:themeColor="text1"/>
                <w:sz w:val="20"/>
                <w:szCs w:val="20"/>
              </w:rPr>
              <w:lastRenderedPageBreak/>
              <w:t>The Industrial Revolution</w:t>
            </w:r>
          </w:p>
          <w:p w14:paraId="525517BC" w14:textId="575F704D" w:rsidR="00B436A5" w:rsidRPr="00DB619F" w:rsidRDefault="00B436A5" w:rsidP="00B436A5">
            <w:pPr>
              <w:rPr>
                <w:rFonts w:asciiTheme="majorHAnsi" w:hAnsiTheme="majorHAnsi" w:cstheme="majorHAnsi"/>
                <w:b/>
                <w:bCs/>
                <w:color w:val="000000" w:themeColor="text1"/>
                <w:sz w:val="20"/>
                <w:szCs w:val="20"/>
              </w:rPr>
            </w:pPr>
            <w:r w:rsidRPr="00DB619F">
              <w:rPr>
                <w:rFonts w:asciiTheme="majorHAnsi" w:hAnsiTheme="majorHAnsi" w:cstheme="majorHAnsi"/>
                <w:b/>
                <w:bCs/>
                <w:color w:val="000000" w:themeColor="text1"/>
                <w:sz w:val="20"/>
                <w:szCs w:val="20"/>
              </w:rPr>
              <w:t>14 lessons</w:t>
            </w:r>
          </w:p>
          <w:p w14:paraId="0A5EC4F0" w14:textId="042674A2" w:rsidR="00B436A5" w:rsidRPr="00DB619F" w:rsidRDefault="00B436A5" w:rsidP="00B436A5">
            <w:pPr>
              <w:rPr>
                <w:rFonts w:asciiTheme="majorHAnsi" w:hAnsiTheme="majorHAnsi" w:cstheme="majorHAnsi"/>
                <w:color w:val="000000" w:themeColor="text1"/>
                <w:sz w:val="20"/>
                <w:szCs w:val="20"/>
              </w:rPr>
            </w:pPr>
            <w:r w:rsidRPr="00DB619F">
              <w:rPr>
                <w:rFonts w:asciiTheme="majorHAnsi" w:hAnsiTheme="majorHAnsi" w:cstheme="majorHAnsi"/>
                <w:color w:val="000000" w:themeColor="text1"/>
                <w:sz w:val="20"/>
                <w:szCs w:val="20"/>
              </w:rPr>
              <w:lastRenderedPageBreak/>
              <w:t xml:space="preserve">Students will study an overview of the period of the Industrial Revolution in Britain, including key aspects of crime, </w:t>
            </w:r>
            <w:proofErr w:type="gramStart"/>
            <w:r w:rsidRPr="00DB619F">
              <w:rPr>
                <w:rFonts w:asciiTheme="majorHAnsi" w:hAnsiTheme="majorHAnsi" w:cstheme="majorHAnsi"/>
                <w:color w:val="000000" w:themeColor="text1"/>
                <w:sz w:val="20"/>
                <w:szCs w:val="20"/>
              </w:rPr>
              <w:t>disease</w:t>
            </w:r>
            <w:proofErr w:type="gramEnd"/>
            <w:r w:rsidRPr="00DB619F">
              <w:rPr>
                <w:rFonts w:asciiTheme="majorHAnsi" w:hAnsiTheme="majorHAnsi" w:cstheme="majorHAnsi"/>
                <w:color w:val="000000" w:themeColor="text1"/>
                <w:sz w:val="20"/>
                <w:szCs w:val="20"/>
              </w:rPr>
              <w:t xml:space="preserve"> and the life of children. Students will have the opportunity to reflect upon change and continuity across the period, as well as extent of progress/improvement.</w:t>
            </w:r>
          </w:p>
          <w:p w14:paraId="70B5ECF9" w14:textId="77777777" w:rsidR="00B436A5" w:rsidRPr="00DB619F" w:rsidRDefault="00B436A5" w:rsidP="00B436A5">
            <w:pPr>
              <w:rPr>
                <w:rFonts w:asciiTheme="majorHAnsi" w:hAnsiTheme="majorHAnsi" w:cstheme="majorHAnsi"/>
                <w:color w:val="000000" w:themeColor="text1"/>
                <w:sz w:val="20"/>
                <w:szCs w:val="20"/>
              </w:rPr>
            </w:pPr>
          </w:p>
          <w:p w14:paraId="363FC146" w14:textId="2A970E72" w:rsidR="00B436A5" w:rsidRPr="00DB619F" w:rsidRDefault="00B436A5" w:rsidP="00B436A5">
            <w:pPr>
              <w:tabs>
                <w:tab w:val="left" w:pos="1935"/>
              </w:tabs>
              <w:rPr>
                <w:rFonts w:cstheme="minorHAnsi"/>
                <w:sz w:val="20"/>
                <w:szCs w:val="20"/>
              </w:rPr>
            </w:pPr>
            <w:r w:rsidRPr="00DB619F">
              <w:rPr>
                <w:rFonts w:asciiTheme="majorHAnsi" w:hAnsiTheme="majorHAnsi" w:cstheme="majorHAnsi"/>
                <w:b/>
                <w:color w:val="000000" w:themeColor="text1"/>
                <w:sz w:val="20"/>
                <w:szCs w:val="20"/>
              </w:rPr>
              <w:t>Intent</w:t>
            </w:r>
            <w:r w:rsidRPr="00DB619F">
              <w:rPr>
                <w:rFonts w:asciiTheme="majorHAnsi" w:hAnsiTheme="majorHAnsi" w:cstheme="majorHAnsi"/>
                <w:color w:val="000000" w:themeColor="text1"/>
                <w:sz w:val="20"/>
                <w:szCs w:val="20"/>
              </w:rPr>
              <w:t>: This topic concludes the chronological progress from Early Modern Britain to late 19</w:t>
            </w:r>
            <w:r w:rsidRPr="00DB619F">
              <w:rPr>
                <w:rFonts w:asciiTheme="majorHAnsi" w:hAnsiTheme="majorHAnsi" w:cstheme="majorHAnsi"/>
                <w:color w:val="000000" w:themeColor="text1"/>
                <w:sz w:val="20"/>
                <w:szCs w:val="20"/>
                <w:vertAlign w:val="superscript"/>
              </w:rPr>
              <w:t>th</w:t>
            </w:r>
            <w:r w:rsidRPr="00DB619F">
              <w:rPr>
                <w:rFonts w:asciiTheme="majorHAnsi" w:hAnsiTheme="majorHAnsi" w:cstheme="majorHAnsi"/>
                <w:color w:val="000000" w:themeColor="text1"/>
                <w:sz w:val="20"/>
                <w:szCs w:val="20"/>
              </w:rPr>
              <w:t>Century and provides valuable background for part of the GCSE unit on Medicine Through Time.</w:t>
            </w:r>
          </w:p>
        </w:tc>
        <w:tc>
          <w:tcPr>
            <w:tcW w:w="2198" w:type="dxa"/>
          </w:tcPr>
          <w:p w14:paraId="03D5D6CF" w14:textId="77777777" w:rsidR="00B436A5" w:rsidRDefault="00B436A5" w:rsidP="00B436A5">
            <w:pPr>
              <w:tabs>
                <w:tab w:val="left" w:pos="1935"/>
              </w:tabs>
              <w:rPr>
                <w:rFonts w:cstheme="minorHAnsi"/>
                <w:b/>
                <w:sz w:val="20"/>
                <w:szCs w:val="20"/>
              </w:rPr>
            </w:pPr>
            <w:r>
              <w:rPr>
                <w:rFonts w:cstheme="minorHAnsi"/>
                <w:b/>
                <w:sz w:val="20"/>
                <w:szCs w:val="20"/>
              </w:rPr>
              <w:lastRenderedPageBreak/>
              <w:t>Getting the vote</w:t>
            </w:r>
          </w:p>
          <w:p w14:paraId="3D9E8104" w14:textId="77777777" w:rsidR="00B436A5" w:rsidRDefault="00B436A5" w:rsidP="00B436A5">
            <w:pPr>
              <w:tabs>
                <w:tab w:val="left" w:pos="1935"/>
              </w:tabs>
              <w:rPr>
                <w:rFonts w:cstheme="minorHAnsi"/>
                <w:b/>
                <w:sz w:val="20"/>
                <w:szCs w:val="20"/>
              </w:rPr>
            </w:pPr>
            <w:r>
              <w:rPr>
                <w:rFonts w:cstheme="minorHAnsi"/>
                <w:b/>
                <w:sz w:val="20"/>
                <w:szCs w:val="20"/>
              </w:rPr>
              <w:t xml:space="preserve">12 lessons </w:t>
            </w:r>
          </w:p>
          <w:p w14:paraId="04C84AAD" w14:textId="77777777" w:rsidR="00B436A5" w:rsidRPr="00DB619F" w:rsidRDefault="00B436A5" w:rsidP="00B436A5">
            <w:pPr>
              <w:tabs>
                <w:tab w:val="left" w:pos="1935"/>
              </w:tabs>
              <w:rPr>
                <w:rFonts w:cstheme="minorHAnsi"/>
                <w:sz w:val="20"/>
                <w:szCs w:val="20"/>
              </w:rPr>
            </w:pPr>
            <w:r>
              <w:rPr>
                <w:rFonts w:cstheme="minorHAnsi"/>
                <w:sz w:val="20"/>
                <w:szCs w:val="20"/>
              </w:rPr>
              <w:t xml:space="preserve">Students will study the protests that led to the </w:t>
            </w:r>
            <w:r>
              <w:rPr>
                <w:rFonts w:cstheme="minorHAnsi"/>
                <w:sz w:val="20"/>
                <w:szCs w:val="20"/>
              </w:rPr>
              <w:lastRenderedPageBreak/>
              <w:t>extension of the franchise to the working classes in the 19</w:t>
            </w:r>
            <w:r w:rsidRPr="00B033D4">
              <w:rPr>
                <w:rFonts w:cstheme="minorHAnsi"/>
                <w:sz w:val="20"/>
                <w:szCs w:val="20"/>
                <w:vertAlign w:val="superscript"/>
              </w:rPr>
              <w:t>th</w:t>
            </w:r>
            <w:r>
              <w:rPr>
                <w:rFonts w:cstheme="minorHAnsi"/>
                <w:sz w:val="20"/>
                <w:szCs w:val="20"/>
              </w:rPr>
              <w:t xml:space="preserve"> Century and women in the 20th C.</w:t>
            </w:r>
          </w:p>
          <w:p w14:paraId="12E5889F" w14:textId="77777777" w:rsidR="00B436A5" w:rsidRDefault="00B436A5" w:rsidP="00B436A5">
            <w:pPr>
              <w:tabs>
                <w:tab w:val="left" w:pos="1935"/>
              </w:tabs>
              <w:rPr>
                <w:rFonts w:cstheme="minorHAnsi"/>
                <w:b/>
                <w:sz w:val="20"/>
                <w:szCs w:val="20"/>
              </w:rPr>
            </w:pPr>
          </w:p>
          <w:p w14:paraId="0AB6F0F7" w14:textId="77777777" w:rsidR="00B436A5" w:rsidRDefault="00B436A5" w:rsidP="00B436A5">
            <w:pPr>
              <w:tabs>
                <w:tab w:val="left" w:pos="1935"/>
              </w:tabs>
              <w:rPr>
                <w:rFonts w:cstheme="minorHAnsi"/>
                <w:b/>
                <w:sz w:val="20"/>
                <w:szCs w:val="20"/>
              </w:rPr>
            </w:pPr>
            <w:r>
              <w:rPr>
                <w:rFonts w:cstheme="minorHAnsi"/>
                <w:b/>
                <w:sz w:val="20"/>
                <w:szCs w:val="20"/>
              </w:rPr>
              <w:t>Intent:</w:t>
            </w:r>
          </w:p>
          <w:p w14:paraId="633EA7CA" w14:textId="2746E5DC" w:rsidR="00B436A5" w:rsidRPr="006D6056" w:rsidRDefault="00B436A5" w:rsidP="00B436A5">
            <w:pPr>
              <w:tabs>
                <w:tab w:val="left" w:pos="1935"/>
              </w:tabs>
              <w:rPr>
                <w:rFonts w:cstheme="minorHAnsi"/>
                <w:b/>
                <w:bCs/>
                <w:sz w:val="20"/>
                <w:szCs w:val="20"/>
              </w:rPr>
            </w:pPr>
            <w:r w:rsidRPr="00DB619F">
              <w:rPr>
                <w:rFonts w:asciiTheme="majorHAnsi" w:hAnsiTheme="majorHAnsi" w:cstheme="majorHAnsi"/>
                <w:color w:val="000000" w:themeColor="text1"/>
                <w:sz w:val="20"/>
                <w:szCs w:val="20"/>
              </w:rPr>
              <w:t>This topic provides fundamental SMSC understanding for British values</w:t>
            </w:r>
            <w:r>
              <w:rPr>
                <w:rFonts w:asciiTheme="majorHAnsi" w:hAnsiTheme="majorHAnsi" w:cstheme="majorHAnsi"/>
                <w:color w:val="000000" w:themeColor="text1"/>
                <w:sz w:val="20"/>
                <w:szCs w:val="20"/>
              </w:rPr>
              <w:t xml:space="preserve"> of democracy</w:t>
            </w:r>
          </w:p>
        </w:tc>
        <w:tc>
          <w:tcPr>
            <w:tcW w:w="2199" w:type="dxa"/>
            <w:shd w:val="clear" w:color="auto" w:fill="auto"/>
          </w:tcPr>
          <w:p w14:paraId="5FAA4E0E" w14:textId="77777777" w:rsidR="00B436A5" w:rsidRDefault="00B436A5" w:rsidP="00B436A5">
            <w:pPr>
              <w:tabs>
                <w:tab w:val="left" w:pos="1935"/>
              </w:tabs>
              <w:rPr>
                <w:b/>
                <w:bCs/>
                <w:sz w:val="20"/>
                <w:szCs w:val="20"/>
              </w:rPr>
            </w:pPr>
            <w:r w:rsidRPr="00921525">
              <w:rPr>
                <w:b/>
                <w:bCs/>
                <w:sz w:val="20"/>
                <w:szCs w:val="20"/>
              </w:rPr>
              <w:lastRenderedPageBreak/>
              <w:t>The discovery of America and how this led to the development of the British Empire</w:t>
            </w:r>
            <w:r>
              <w:rPr>
                <w:b/>
                <w:bCs/>
                <w:sz w:val="20"/>
                <w:szCs w:val="20"/>
              </w:rPr>
              <w:t xml:space="preserve"> </w:t>
            </w:r>
            <w:proofErr w:type="gramStart"/>
            <w:r w:rsidRPr="00111E09">
              <w:rPr>
                <w:b/>
                <w:bCs/>
                <w:sz w:val="20"/>
                <w:szCs w:val="20"/>
              </w:rPr>
              <w:lastRenderedPageBreak/>
              <w:t>And</w:t>
            </w:r>
            <w:proofErr w:type="gramEnd"/>
            <w:r w:rsidRPr="00111E09">
              <w:rPr>
                <w:b/>
                <w:bCs/>
                <w:sz w:val="20"/>
                <w:szCs w:val="20"/>
              </w:rPr>
              <w:t xml:space="preserve"> British Expansion in India</w:t>
            </w:r>
          </w:p>
          <w:p w14:paraId="23815F8E" w14:textId="77777777" w:rsidR="00B436A5" w:rsidRDefault="00B436A5" w:rsidP="00B436A5">
            <w:pPr>
              <w:tabs>
                <w:tab w:val="left" w:pos="1935"/>
              </w:tabs>
              <w:rPr>
                <w:rFonts w:cstheme="minorHAnsi"/>
                <w:b/>
                <w:bCs/>
                <w:sz w:val="20"/>
                <w:szCs w:val="20"/>
              </w:rPr>
            </w:pPr>
            <w:r>
              <w:rPr>
                <w:rFonts w:cstheme="minorHAnsi"/>
                <w:b/>
                <w:bCs/>
                <w:sz w:val="20"/>
                <w:szCs w:val="20"/>
              </w:rPr>
              <w:t>12</w:t>
            </w:r>
            <w:r w:rsidRPr="006D6056">
              <w:rPr>
                <w:rFonts w:cstheme="minorHAnsi"/>
                <w:b/>
                <w:bCs/>
                <w:sz w:val="20"/>
                <w:szCs w:val="20"/>
              </w:rPr>
              <w:t xml:space="preserve"> lessons</w:t>
            </w:r>
          </w:p>
          <w:p w14:paraId="353B96B7" w14:textId="77777777" w:rsidR="00B436A5" w:rsidRPr="00DB619F" w:rsidRDefault="00B436A5" w:rsidP="00B436A5">
            <w:pPr>
              <w:tabs>
                <w:tab w:val="left" w:pos="1935"/>
              </w:tabs>
              <w:rPr>
                <w:rFonts w:cstheme="minorHAnsi"/>
                <w:sz w:val="20"/>
                <w:szCs w:val="20"/>
              </w:rPr>
            </w:pPr>
            <w:r>
              <w:rPr>
                <w:rFonts w:cstheme="minorHAnsi"/>
                <w:sz w:val="20"/>
                <w:szCs w:val="20"/>
              </w:rPr>
              <w:t>Students will look at the reasons for the creation of the British Empire and the impact the empire had on the colonised people and cultures.</w:t>
            </w:r>
          </w:p>
          <w:p w14:paraId="4A11B2F0" w14:textId="77777777" w:rsidR="00B436A5" w:rsidRDefault="00B436A5" w:rsidP="00B436A5">
            <w:pPr>
              <w:tabs>
                <w:tab w:val="left" w:pos="1935"/>
              </w:tabs>
              <w:rPr>
                <w:rFonts w:cstheme="minorHAnsi"/>
                <w:b/>
                <w:bCs/>
                <w:sz w:val="20"/>
                <w:szCs w:val="20"/>
              </w:rPr>
            </w:pPr>
          </w:p>
          <w:p w14:paraId="240A6D77" w14:textId="77777777" w:rsidR="00B436A5" w:rsidRDefault="00B436A5" w:rsidP="00B436A5">
            <w:pPr>
              <w:tabs>
                <w:tab w:val="left" w:pos="1935"/>
              </w:tabs>
              <w:rPr>
                <w:rFonts w:cstheme="minorHAnsi"/>
                <w:b/>
                <w:bCs/>
                <w:sz w:val="20"/>
                <w:szCs w:val="20"/>
              </w:rPr>
            </w:pPr>
            <w:r>
              <w:rPr>
                <w:rFonts w:cstheme="minorHAnsi"/>
                <w:b/>
                <w:bCs/>
                <w:sz w:val="20"/>
                <w:szCs w:val="20"/>
              </w:rPr>
              <w:t xml:space="preserve">Intent: </w:t>
            </w:r>
          </w:p>
          <w:p w14:paraId="3F1644A0" w14:textId="77777777" w:rsidR="00B436A5" w:rsidRPr="005F2FB6" w:rsidRDefault="00B436A5" w:rsidP="00B436A5">
            <w:pPr>
              <w:tabs>
                <w:tab w:val="left" w:pos="1935"/>
              </w:tabs>
              <w:rPr>
                <w:rFonts w:cstheme="minorHAnsi"/>
                <w:sz w:val="20"/>
                <w:szCs w:val="20"/>
              </w:rPr>
            </w:pPr>
            <w:r w:rsidRPr="005F2FB6">
              <w:rPr>
                <w:rFonts w:cstheme="minorHAnsi"/>
                <w:sz w:val="20"/>
                <w:szCs w:val="20"/>
              </w:rPr>
              <w:t>This topic links to Y7 topic on migration and the Y9 topic on bringing about change. The GCSE topic on the American West follows the development of the USA after leaving the British Empire</w:t>
            </w:r>
          </w:p>
          <w:p w14:paraId="54537229" w14:textId="77777777" w:rsidR="00B436A5" w:rsidRDefault="00B436A5" w:rsidP="00B436A5">
            <w:pPr>
              <w:tabs>
                <w:tab w:val="left" w:pos="1935"/>
              </w:tabs>
              <w:rPr>
                <w:rFonts w:cstheme="minorHAnsi"/>
                <w:b/>
                <w:bCs/>
                <w:sz w:val="20"/>
                <w:szCs w:val="20"/>
              </w:rPr>
            </w:pPr>
          </w:p>
          <w:p w14:paraId="204F660A" w14:textId="77777777" w:rsidR="00B436A5" w:rsidRDefault="00B436A5" w:rsidP="00B436A5">
            <w:pPr>
              <w:tabs>
                <w:tab w:val="left" w:pos="1935"/>
              </w:tabs>
              <w:rPr>
                <w:rFonts w:cstheme="minorHAnsi"/>
                <w:b/>
                <w:bCs/>
                <w:sz w:val="20"/>
                <w:szCs w:val="20"/>
              </w:rPr>
            </w:pPr>
          </w:p>
          <w:p w14:paraId="42438043" w14:textId="05B08350" w:rsidR="00B436A5" w:rsidRPr="00BB1BAB" w:rsidRDefault="00B436A5" w:rsidP="00B436A5">
            <w:pPr>
              <w:tabs>
                <w:tab w:val="left" w:pos="1935"/>
              </w:tabs>
              <w:rPr>
                <w:rFonts w:cstheme="minorHAnsi"/>
                <w:b/>
                <w:sz w:val="20"/>
                <w:szCs w:val="20"/>
              </w:rPr>
            </w:pPr>
          </w:p>
        </w:tc>
        <w:tc>
          <w:tcPr>
            <w:tcW w:w="2199" w:type="dxa"/>
            <w:shd w:val="clear" w:color="auto" w:fill="auto"/>
          </w:tcPr>
          <w:p w14:paraId="117B32D0" w14:textId="7136F419" w:rsidR="00B436A5" w:rsidRDefault="00B436A5" w:rsidP="00B436A5">
            <w:pPr>
              <w:tabs>
                <w:tab w:val="left" w:pos="1935"/>
              </w:tabs>
              <w:rPr>
                <w:rFonts w:cstheme="minorHAnsi"/>
                <w:b/>
                <w:sz w:val="20"/>
                <w:szCs w:val="20"/>
              </w:rPr>
            </w:pPr>
            <w:r>
              <w:rPr>
                <w:rFonts w:cstheme="minorHAnsi"/>
                <w:b/>
                <w:sz w:val="20"/>
                <w:szCs w:val="20"/>
              </w:rPr>
              <w:lastRenderedPageBreak/>
              <w:t>Black British History</w:t>
            </w:r>
          </w:p>
          <w:p w14:paraId="7259BC5B" w14:textId="77777777" w:rsidR="00B436A5" w:rsidRDefault="00B436A5" w:rsidP="00B436A5">
            <w:pPr>
              <w:tabs>
                <w:tab w:val="left" w:pos="1935"/>
              </w:tabs>
              <w:rPr>
                <w:rFonts w:cstheme="minorHAnsi"/>
                <w:b/>
                <w:sz w:val="20"/>
                <w:szCs w:val="20"/>
              </w:rPr>
            </w:pPr>
            <w:r>
              <w:rPr>
                <w:rFonts w:cstheme="minorHAnsi"/>
                <w:b/>
                <w:sz w:val="20"/>
                <w:szCs w:val="20"/>
              </w:rPr>
              <w:t xml:space="preserve">12 lessons </w:t>
            </w:r>
          </w:p>
          <w:p w14:paraId="34D7A7D8" w14:textId="0ED7CD3F" w:rsidR="00B436A5" w:rsidRDefault="00B436A5" w:rsidP="00B436A5">
            <w:pPr>
              <w:tabs>
                <w:tab w:val="left" w:pos="1935"/>
              </w:tabs>
              <w:rPr>
                <w:rFonts w:cstheme="minorHAnsi"/>
                <w:bCs/>
                <w:sz w:val="20"/>
                <w:szCs w:val="20"/>
              </w:rPr>
            </w:pPr>
            <w:r w:rsidRPr="00F83602">
              <w:rPr>
                <w:rFonts w:cstheme="minorHAnsi"/>
                <w:bCs/>
                <w:sz w:val="20"/>
                <w:szCs w:val="20"/>
              </w:rPr>
              <w:t xml:space="preserve">Students will study key figures who have </w:t>
            </w:r>
            <w:r w:rsidRPr="00F83602">
              <w:rPr>
                <w:rFonts w:cstheme="minorHAnsi"/>
                <w:bCs/>
                <w:sz w:val="20"/>
                <w:szCs w:val="20"/>
              </w:rPr>
              <w:lastRenderedPageBreak/>
              <w:t>traditionally been overlooked in history, people like Mary Seacole and the Windrush migrations</w:t>
            </w:r>
          </w:p>
          <w:p w14:paraId="07E9A11D" w14:textId="77777777" w:rsidR="00B436A5" w:rsidRPr="00F83602" w:rsidRDefault="00B436A5" w:rsidP="00B436A5">
            <w:pPr>
              <w:tabs>
                <w:tab w:val="left" w:pos="1935"/>
              </w:tabs>
              <w:rPr>
                <w:rFonts w:cstheme="minorHAnsi"/>
                <w:bCs/>
                <w:sz w:val="20"/>
                <w:szCs w:val="20"/>
              </w:rPr>
            </w:pPr>
          </w:p>
          <w:p w14:paraId="70BB4459" w14:textId="77777777" w:rsidR="00B436A5" w:rsidRDefault="00B436A5" w:rsidP="00B436A5">
            <w:pPr>
              <w:tabs>
                <w:tab w:val="left" w:pos="1935"/>
              </w:tabs>
              <w:rPr>
                <w:rFonts w:cstheme="minorHAnsi"/>
                <w:b/>
                <w:sz w:val="20"/>
                <w:szCs w:val="20"/>
              </w:rPr>
            </w:pPr>
            <w:r>
              <w:rPr>
                <w:rFonts w:cstheme="minorHAnsi"/>
                <w:b/>
                <w:sz w:val="20"/>
                <w:szCs w:val="20"/>
              </w:rPr>
              <w:t xml:space="preserve">Intent: </w:t>
            </w:r>
          </w:p>
          <w:p w14:paraId="329C6454" w14:textId="610B9FC6" w:rsidR="00B436A5" w:rsidRPr="00BB1BAB" w:rsidRDefault="00B436A5" w:rsidP="00B436A5">
            <w:pPr>
              <w:tabs>
                <w:tab w:val="left" w:pos="1935"/>
              </w:tabs>
              <w:rPr>
                <w:rFonts w:cstheme="minorHAnsi"/>
                <w:b/>
                <w:sz w:val="20"/>
                <w:szCs w:val="20"/>
              </w:rPr>
            </w:pPr>
            <w:r w:rsidRPr="00DB619F">
              <w:rPr>
                <w:rFonts w:asciiTheme="majorHAnsi" w:hAnsiTheme="majorHAnsi" w:cstheme="majorHAnsi"/>
                <w:color w:val="000000" w:themeColor="text1"/>
                <w:sz w:val="20"/>
                <w:szCs w:val="20"/>
              </w:rPr>
              <w:t>This topic provides fundamental SMSC understanding for British values</w:t>
            </w:r>
            <w:r>
              <w:rPr>
                <w:rFonts w:asciiTheme="majorHAnsi" w:hAnsiTheme="majorHAnsi" w:cstheme="majorHAnsi"/>
                <w:color w:val="000000" w:themeColor="text1"/>
                <w:sz w:val="20"/>
                <w:szCs w:val="20"/>
              </w:rPr>
              <w:t xml:space="preserve"> on tolerance. There are links with Y7 topic of migration and GCSE medicine.</w:t>
            </w:r>
          </w:p>
        </w:tc>
      </w:tr>
      <w:tr w:rsidR="00B436A5" w:rsidRPr="00BB1BAB" w14:paraId="3FDD71DE" w14:textId="77777777" w:rsidTr="0099169E">
        <w:tc>
          <w:tcPr>
            <w:tcW w:w="1980" w:type="dxa"/>
            <w:shd w:val="clear" w:color="auto" w:fill="FF99FF"/>
          </w:tcPr>
          <w:p w14:paraId="449B6B2A" w14:textId="569B50D9" w:rsidR="00B436A5" w:rsidRPr="003E1DD8" w:rsidRDefault="00B436A5" w:rsidP="00B436A5">
            <w:pPr>
              <w:tabs>
                <w:tab w:val="left" w:pos="1935"/>
              </w:tabs>
              <w:jc w:val="center"/>
              <w:rPr>
                <w:rFonts w:cstheme="minorHAnsi"/>
                <w:b/>
                <w:bCs/>
                <w:sz w:val="20"/>
                <w:szCs w:val="20"/>
              </w:rPr>
            </w:pPr>
            <w:r w:rsidRPr="003E1DD8">
              <w:rPr>
                <w:rFonts w:asciiTheme="majorHAnsi" w:hAnsiTheme="majorHAnsi" w:cstheme="majorHAnsi"/>
                <w:b/>
                <w:bCs/>
                <w:sz w:val="20"/>
                <w:szCs w:val="20"/>
              </w:rPr>
              <w:lastRenderedPageBreak/>
              <w:t>Year 8 Assessment</w:t>
            </w:r>
          </w:p>
        </w:tc>
        <w:tc>
          <w:tcPr>
            <w:tcW w:w="2416" w:type="dxa"/>
          </w:tcPr>
          <w:p w14:paraId="41E4DE01" w14:textId="77777777" w:rsidR="00B436A5" w:rsidRDefault="00B436A5" w:rsidP="00B436A5">
            <w:pPr>
              <w:tabs>
                <w:tab w:val="left" w:pos="1935"/>
              </w:tabs>
              <w:rPr>
                <w:b/>
                <w:bCs/>
                <w:sz w:val="20"/>
                <w:szCs w:val="20"/>
              </w:rPr>
            </w:pPr>
            <w:r w:rsidRPr="00AF23D3">
              <w:rPr>
                <w:b/>
                <w:bCs/>
                <w:sz w:val="20"/>
                <w:szCs w:val="20"/>
              </w:rPr>
              <w:t>What happened at Charles’ execution? Using evidence and utility</w:t>
            </w:r>
          </w:p>
          <w:p w14:paraId="52320386" w14:textId="77777777" w:rsidR="00B436A5" w:rsidRDefault="00B436A5" w:rsidP="00B436A5">
            <w:pPr>
              <w:tabs>
                <w:tab w:val="left" w:pos="1935"/>
              </w:tabs>
              <w:rPr>
                <w:bCs/>
                <w:sz w:val="20"/>
                <w:szCs w:val="20"/>
              </w:rPr>
            </w:pPr>
            <w:r>
              <w:rPr>
                <w:bCs/>
                <w:sz w:val="20"/>
                <w:szCs w:val="20"/>
              </w:rPr>
              <w:t>AO3</w:t>
            </w:r>
          </w:p>
          <w:p w14:paraId="0B2039EA" w14:textId="77777777" w:rsidR="00B436A5" w:rsidRDefault="00B436A5" w:rsidP="00B436A5">
            <w:pPr>
              <w:tabs>
                <w:tab w:val="left" w:pos="1935"/>
              </w:tabs>
              <w:rPr>
                <w:rFonts w:cstheme="minorHAnsi"/>
                <w:bCs/>
                <w:sz w:val="20"/>
                <w:szCs w:val="20"/>
              </w:rPr>
            </w:pPr>
          </w:p>
          <w:p w14:paraId="2240A136" w14:textId="77777777" w:rsidR="00B436A5" w:rsidRDefault="00B436A5" w:rsidP="00B436A5">
            <w:pPr>
              <w:tabs>
                <w:tab w:val="left" w:pos="1935"/>
              </w:tabs>
              <w:rPr>
                <w:rFonts w:cstheme="minorHAnsi"/>
                <w:bCs/>
                <w:sz w:val="20"/>
                <w:szCs w:val="20"/>
              </w:rPr>
            </w:pPr>
          </w:p>
          <w:p w14:paraId="422D9476" w14:textId="77777777" w:rsidR="00B436A5" w:rsidRDefault="00B436A5" w:rsidP="00B436A5">
            <w:pPr>
              <w:tabs>
                <w:tab w:val="left" w:pos="1935"/>
              </w:tabs>
              <w:rPr>
                <w:rFonts w:cstheme="minorHAnsi"/>
                <w:bCs/>
                <w:sz w:val="20"/>
                <w:szCs w:val="20"/>
              </w:rPr>
            </w:pPr>
          </w:p>
          <w:p w14:paraId="03CD60D4" w14:textId="77777777" w:rsidR="00B436A5" w:rsidRDefault="00B436A5" w:rsidP="00B436A5">
            <w:pPr>
              <w:tabs>
                <w:tab w:val="left" w:pos="1935"/>
              </w:tabs>
              <w:rPr>
                <w:rFonts w:cstheme="minorHAnsi"/>
                <w:bCs/>
                <w:sz w:val="20"/>
                <w:szCs w:val="20"/>
              </w:rPr>
            </w:pPr>
          </w:p>
          <w:p w14:paraId="50CD24B8" w14:textId="77777777" w:rsidR="00B436A5" w:rsidRDefault="00B436A5" w:rsidP="00B436A5">
            <w:pPr>
              <w:tabs>
                <w:tab w:val="left" w:pos="1935"/>
              </w:tabs>
              <w:rPr>
                <w:rFonts w:cstheme="minorHAnsi"/>
                <w:bCs/>
                <w:sz w:val="20"/>
                <w:szCs w:val="20"/>
              </w:rPr>
            </w:pPr>
          </w:p>
          <w:p w14:paraId="3BD97059" w14:textId="77777777" w:rsidR="00B436A5" w:rsidRDefault="00B436A5" w:rsidP="00B436A5">
            <w:pPr>
              <w:tabs>
                <w:tab w:val="left" w:pos="1935"/>
              </w:tabs>
              <w:rPr>
                <w:rFonts w:cstheme="minorHAnsi"/>
                <w:bCs/>
                <w:sz w:val="20"/>
                <w:szCs w:val="20"/>
              </w:rPr>
            </w:pPr>
          </w:p>
          <w:p w14:paraId="6A14A131" w14:textId="77777777" w:rsidR="00B436A5" w:rsidRDefault="00B436A5" w:rsidP="00B436A5">
            <w:pPr>
              <w:tabs>
                <w:tab w:val="left" w:pos="1935"/>
              </w:tabs>
              <w:rPr>
                <w:rFonts w:cstheme="minorHAnsi"/>
                <w:bCs/>
                <w:sz w:val="20"/>
                <w:szCs w:val="20"/>
              </w:rPr>
            </w:pPr>
          </w:p>
          <w:p w14:paraId="17E9F78F" w14:textId="77777777" w:rsidR="00B436A5" w:rsidRDefault="00B436A5" w:rsidP="00B436A5">
            <w:pPr>
              <w:tabs>
                <w:tab w:val="left" w:pos="1935"/>
              </w:tabs>
              <w:rPr>
                <w:rFonts w:cstheme="minorHAnsi"/>
                <w:bCs/>
                <w:sz w:val="20"/>
                <w:szCs w:val="20"/>
              </w:rPr>
            </w:pPr>
          </w:p>
          <w:p w14:paraId="546B3CC4" w14:textId="77777777" w:rsidR="00B436A5" w:rsidRDefault="00B436A5" w:rsidP="00B436A5">
            <w:pPr>
              <w:tabs>
                <w:tab w:val="left" w:pos="1935"/>
              </w:tabs>
              <w:rPr>
                <w:rFonts w:cstheme="minorHAnsi"/>
                <w:bCs/>
                <w:sz w:val="20"/>
                <w:szCs w:val="20"/>
              </w:rPr>
            </w:pPr>
          </w:p>
          <w:p w14:paraId="770E3502" w14:textId="77777777" w:rsidR="00B436A5" w:rsidRDefault="00B436A5" w:rsidP="00B436A5">
            <w:pPr>
              <w:tabs>
                <w:tab w:val="left" w:pos="1935"/>
              </w:tabs>
              <w:rPr>
                <w:rFonts w:cstheme="minorHAnsi"/>
                <w:bCs/>
                <w:sz w:val="20"/>
                <w:szCs w:val="20"/>
              </w:rPr>
            </w:pPr>
          </w:p>
          <w:p w14:paraId="68A18BB5" w14:textId="77777777" w:rsidR="00B436A5" w:rsidRDefault="00B436A5" w:rsidP="00B436A5">
            <w:pPr>
              <w:tabs>
                <w:tab w:val="left" w:pos="1935"/>
              </w:tabs>
              <w:rPr>
                <w:rFonts w:cstheme="minorHAnsi"/>
                <w:bCs/>
                <w:sz w:val="20"/>
                <w:szCs w:val="20"/>
              </w:rPr>
            </w:pPr>
          </w:p>
          <w:p w14:paraId="0C0AB7BB" w14:textId="77777777" w:rsidR="00B436A5" w:rsidRDefault="00B436A5" w:rsidP="00B436A5">
            <w:pPr>
              <w:tabs>
                <w:tab w:val="left" w:pos="1935"/>
              </w:tabs>
              <w:rPr>
                <w:rFonts w:cstheme="minorHAnsi"/>
                <w:bCs/>
                <w:sz w:val="20"/>
                <w:szCs w:val="20"/>
              </w:rPr>
            </w:pPr>
          </w:p>
          <w:p w14:paraId="6DCDD030" w14:textId="77777777" w:rsidR="00B436A5" w:rsidRDefault="00B436A5" w:rsidP="00B436A5">
            <w:pPr>
              <w:tabs>
                <w:tab w:val="left" w:pos="1935"/>
              </w:tabs>
              <w:rPr>
                <w:rFonts w:cstheme="minorHAnsi"/>
                <w:bCs/>
                <w:sz w:val="20"/>
                <w:szCs w:val="20"/>
              </w:rPr>
            </w:pPr>
          </w:p>
          <w:p w14:paraId="4A3FBE72" w14:textId="77777777" w:rsidR="00B436A5" w:rsidRDefault="00B436A5" w:rsidP="00B436A5">
            <w:pPr>
              <w:tabs>
                <w:tab w:val="left" w:pos="1935"/>
              </w:tabs>
              <w:rPr>
                <w:rFonts w:cstheme="minorHAnsi"/>
                <w:bCs/>
                <w:sz w:val="20"/>
                <w:szCs w:val="20"/>
              </w:rPr>
            </w:pPr>
          </w:p>
          <w:p w14:paraId="0374F3C8" w14:textId="77777777" w:rsidR="00B436A5" w:rsidRDefault="00B436A5" w:rsidP="00B436A5">
            <w:pPr>
              <w:tabs>
                <w:tab w:val="left" w:pos="1935"/>
              </w:tabs>
              <w:rPr>
                <w:rFonts w:cstheme="minorHAnsi"/>
                <w:bCs/>
                <w:sz w:val="20"/>
                <w:szCs w:val="20"/>
              </w:rPr>
            </w:pPr>
          </w:p>
          <w:p w14:paraId="29B05866" w14:textId="77777777" w:rsidR="00B436A5" w:rsidRDefault="00B436A5" w:rsidP="00B436A5">
            <w:pPr>
              <w:tabs>
                <w:tab w:val="left" w:pos="1935"/>
              </w:tabs>
              <w:rPr>
                <w:rFonts w:cstheme="minorHAnsi"/>
                <w:bCs/>
                <w:sz w:val="20"/>
                <w:szCs w:val="20"/>
              </w:rPr>
            </w:pPr>
          </w:p>
          <w:p w14:paraId="30C4AFB5" w14:textId="77777777" w:rsidR="00B436A5" w:rsidRDefault="00B436A5" w:rsidP="00B436A5">
            <w:pPr>
              <w:tabs>
                <w:tab w:val="left" w:pos="1935"/>
              </w:tabs>
              <w:rPr>
                <w:rFonts w:cstheme="minorHAnsi"/>
                <w:bCs/>
                <w:sz w:val="20"/>
                <w:szCs w:val="20"/>
              </w:rPr>
            </w:pPr>
          </w:p>
          <w:p w14:paraId="777BFDAF" w14:textId="77777777" w:rsidR="00B436A5" w:rsidRDefault="00B436A5" w:rsidP="00B436A5">
            <w:pPr>
              <w:tabs>
                <w:tab w:val="left" w:pos="1935"/>
              </w:tabs>
              <w:rPr>
                <w:rFonts w:cstheme="minorHAnsi"/>
                <w:bCs/>
                <w:sz w:val="20"/>
                <w:szCs w:val="20"/>
              </w:rPr>
            </w:pPr>
          </w:p>
          <w:p w14:paraId="63F26CDB" w14:textId="77777777" w:rsidR="00B436A5" w:rsidRDefault="00B436A5" w:rsidP="00B436A5">
            <w:pPr>
              <w:tabs>
                <w:tab w:val="left" w:pos="1935"/>
              </w:tabs>
              <w:rPr>
                <w:rFonts w:cstheme="minorHAnsi"/>
                <w:bCs/>
                <w:sz w:val="20"/>
                <w:szCs w:val="20"/>
              </w:rPr>
            </w:pPr>
          </w:p>
          <w:p w14:paraId="196AFDE1" w14:textId="4E1E8AC7" w:rsidR="00B436A5" w:rsidRPr="00F22497" w:rsidRDefault="00B436A5" w:rsidP="00B436A5">
            <w:pPr>
              <w:tabs>
                <w:tab w:val="left" w:pos="1935"/>
              </w:tabs>
              <w:rPr>
                <w:rFonts w:cstheme="minorHAnsi"/>
                <w:sz w:val="20"/>
                <w:szCs w:val="20"/>
              </w:rPr>
            </w:pPr>
          </w:p>
        </w:tc>
        <w:tc>
          <w:tcPr>
            <w:tcW w:w="2198" w:type="dxa"/>
          </w:tcPr>
          <w:p w14:paraId="2C3BD398" w14:textId="77777777" w:rsidR="00B436A5" w:rsidRPr="00B15117" w:rsidRDefault="00B436A5" w:rsidP="00B436A5">
            <w:pPr>
              <w:tabs>
                <w:tab w:val="left" w:pos="1935"/>
              </w:tabs>
              <w:rPr>
                <w:rFonts w:cstheme="minorHAnsi"/>
                <w:sz w:val="20"/>
                <w:szCs w:val="20"/>
              </w:rPr>
            </w:pPr>
            <w:r>
              <w:rPr>
                <w:rFonts w:cstheme="minorHAnsi"/>
                <w:b/>
                <w:bCs/>
                <w:sz w:val="20"/>
                <w:szCs w:val="20"/>
              </w:rPr>
              <w:lastRenderedPageBreak/>
              <w:t>‘</w:t>
            </w:r>
            <w:r w:rsidRPr="00B15117">
              <w:rPr>
                <w:rFonts w:cstheme="minorHAnsi"/>
                <w:b/>
                <w:bCs/>
                <w:sz w:val="20"/>
                <w:szCs w:val="20"/>
              </w:rPr>
              <w:t>Study Source A. How does it portray the causes of the abolition of the transatlantic slave trade, and how far do you agree with its portrayal?’</w:t>
            </w:r>
            <w:r>
              <w:rPr>
                <w:rFonts w:cstheme="minorHAnsi"/>
                <w:b/>
                <w:bCs/>
                <w:sz w:val="20"/>
                <w:szCs w:val="20"/>
              </w:rPr>
              <w:t xml:space="preserve"> - Interpretations</w:t>
            </w:r>
          </w:p>
          <w:p w14:paraId="389A6F7D" w14:textId="77777777" w:rsidR="00B436A5" w:rsidRPr="00F22497" w:rsidRDefault="00B436A5" w:rsidP="00B436A5">
            <w:pPr>
              <w:tabs>
                <w:tab w:val="left" w:pos="1935"/>
              </w:tabs>
              <w:rPr>
                <w:rFonts w:cstheme="minorHAnsi"/>
                <w:sz w:val="20"/>
                <w:szCs w:val="20"/>
              </w:rPr>
            </w:pPr>
          </w:p>
        </w:tc>
        <w:tc>
          <w:tcPr>
            <w:tcW w:w="2198" w:type="dxa"/>
          </w:tcPr>
          <w:p w14:paraId="17B3E495" w14:textId="0E3145BD" w:rsidR="00B436A5" w:rsidRPr="00F22497" w:rsidRDefault="00B436A5" w:rsidP="00B436A5">
            <w:pPr>
              <w:tabs>
                <w:tab w:val="left" w:pos="1935"/>
              </w:tabs>
              <w:rPr>
                <w:rFonts w:cstheme="minorHAnsi"/>
                <w:sz w:val="20"/>
                <w:szCs w:val="20"/>
              </w:rPr>
            </w:pPr>
            <w:r w:rsidRPr="007E323E">
              <w:rPr>
                <w:b/>
                <w:bCs/>
              </w:rPr>
              <w:t>‘The railways were the main reason why people’s lives changed during the Industrial Revolution’ p.189 - Change</w:t>
            </w:r>
          </w:p>
        </w:tc>
        <w:tc>
          <w:tcPr>
            <w:tcW w:w="2198" w:type="dxa"/>
          </w:tcPr>
          <w:p w14:paraId="4DC9C474" w14:textId="77777777" w:rsidR="00B436A5" w:rsidRPr="008377C9" w:rsidRDefault="00B436A5" w:rsidP="00B436A5">
            <w:pPr>
              <w:tabs>
                <w:tab w:val="left" w:pos="1935"/>
              </w:tabs>
              <w:rPr>
                <w:rFonts w:cstheme="minorHAnsi"/>
                <w:b/>
                <w:sz w:val="20"/>
                <w:szCs w:val="20"/>
              </w:rPr>
            </w:pPr>
            <w:r w:rsidRPr="008377C9">
              <w:rPr>
                <w:rFonts w:cstheme="minorHAnsi"/>
                <w:b/>
                <w:sz w:val="20"/>
                <w:szCs w:val="20"/>
              </w:rPr>
              <w:t xml:space="preserve">‘Emily Davidson did not mean to commit suicide at the Epsom Derby.’                                   </w:t>
            </w:r>
          </w:p>
          <w:p w14:paraId="508283FC" w14:textId="77777777" w:rsidR="00B436A5" w:rsidRDefault="00B436A5" w:rsidP="00B436A5">
            <w:pPr>
              <w:tabs>
                <w:tab w:val="left" w:pos="1935"/>
              </w:tabs>
              <w:rPr>
                <w:rFonts w:cstheme="minorHAnsi"/>
                <w:b/>
                <w:sz w:val="20"/>
                <w:szCs w:val="20"/>
              </w:rPr>
            </w:pPr>
            <w:r w:rsidRPr="008377C9">
              <w:rPr>
                <w:rFonts w:cstheme="minorHAnsi"/>
                <w:b/>
                <w:sz w:val="20"/>
                <w:szCs w:val="20"/>
              </w:rPr>
              <w:t xml:space="preserve">How far do you agree?                                                                                                                                  You may use the following in your answer:                                                                                            - Suicide                                                                                                                                                       - Accident </w:t>
            </w:r>
          </w:p>
          <w:p w14:paraId="3A0E3F53" w14:textId="77777777" w:rsidR="00B436A5" w:rsidRDefault="00B436A5" w:rsidP="00B436A5">
            <w:pPr>
              <w:tabs>
                <w:tab w:val="left" w:pos="1935"/>
              </w:tabs>
              <w:rPr>
                <w:rFonts w:cstheme="minorHAnsi"/>
                <w:b/>
                <w:sz w:val="20"/>
                <w:szCs w:val="20"/>
              </w:rPr>
            </w:pPr>
          </w:p>
          <w:p w14:paraId="6B54D742" w14:textId="65ECF040" w:rsidR="00B436A5" w:rsidRPr="00915B28" w:rsidRDefault="00B436A5" w:rsidP="00B436A5">
            <w:pPr>
              <w:tabs>
                <w:tab w:val="left" w:pos="1935"/>
              </w:tabs>
              <w:rPr>
                <w:rFonts w:cstheme="minorHAnsi"/>
                <w:sz w:val="20"/>
                <w:szCs w:val="20"/>
              </w:rPr>
            </w:pPr>
          </w:p>
        </w:tc>
        <w:tc>
          <w:tcPr>
            <w:tcW w:w="2199" w:type="dxa"/>
            <w:shd w:val="clear" w:color="auto" w:fill="auto"/>
          </w:tcPr>
          <w:p w14:paraId="30D2E27C" w14:textId="210A4AA0" w:rsidR="00B436A5" w:rsidRDefault="00B436A5" w:rsidP="00B436A5">
            <w:pPr>
              <w:tabs>
                <w:tab w:val="left" w:pos="1935"/>
              </w:tabs>
              <w:rPr>
                <w:rFonts w:cstheme="minorHAnsi"/>
                <w:b/>
                <w:sz w:val="20"/>
                <w:szCs w:val="20"/>
              </w:rPr>
            </w:pPr>
            <w:r w:rsidRPr="00374552">
              <w:rPr>
                <w:b/>
                <w:bCs/>
              </w:rPr>
              <w:t>‘Explain why some Indians rose up against British rule in 1857-58’</w:t>
            </w:r>
          </w:p>
        </w:tc>
        <w:tc>
          <w:tcPr>
            <w:tcW w:w="2199" w:type="dxa"/>
            <w:shd w:val="clear" w:color="auto" w:fill="auto"/>
          </w:tcPr>
          <w:p w14:paraId="25476AEB" w14:textId="77777777" w:rsidR="00B436A5" w:rsidRDefault="00B436A5" w:rsidP="00B436A5">
            <w:pPr>
              <w:tabs>
                <w:tab w:val="left" w:pos="1935"/>
              </w:tabs>
              <w:rPr>
                <w:rFonts w:cstheme="minorHAnsi"/>
                <w:b/>
                <w:sz w:val="20"/>
                <w:szCs w:val="20"/>
              </w:rPr>
            </w:pPr>
          </w:p>
        </w:tc>
      </w:tr>
      <w:tr w:rsidR="00B436A5" w:rsidRPr="00BB1BAB" w14:paraId="5CB4C295" w14:textId="77777777" w:rsidTr="00285BC6">
        <w:tc>
          <w:tcPr>
            <w:tcW w:w="1980" w:type="dxa"/>
            <w:shd w:val="clear" w:color="auto" w:fill="FF99FF"/>
          </w:tcPr>
          <w:p w14:paraId="5A3BD142" w14:textId="77777777" w:rsidR="00B436A5" w:rsidRDefault="00B436A5" w:rsidP="00B436A5">
            <w:pPr>
              <w:tabs>
                <w:tab w:val="left" w:pos="1935"/>
              </w:tabs>
              <w:jc w:val="center"/>
              <w:rPr>
                <w:rFonts w:asciiTheme="majorHAnsi" w:hAnsiTheme="majorHAnsi" w:cstheme="majorHAnsi"/>
              </w:rPr>
            </w:pPr>
          </w:p>
        </w:tc>
        <w:tc>
          <w:tcPr>
            <w:tcW w:w="2416" w:type="dxa"/>
          </w:tcPr>
          <w:p w14:paraId="43D7C7E3" w14:textId="1582113A" w:rsidR="00B436A5" w:rsidRPr="00960F25" w:rsidRDefault="00B436A5" w:rsidP="00B436A5">
            <w:pPr>
              <w:tabs>
                <w:tab w:val="left" w:pos="1935"/>
              </w:tabs>
              <w:rPr>
                <w:b/>
                <w:bCs/>
                <w:color w:val="002060"/>
                <w:sz w:val="20"/>
                <w:szCs w:val="20"/>
              </w:rPr>
            </w:pPr>
            <w:r w:rsidRPr="00960F25">
              <w:rPr>
                <w:rFonts w:cstheme="minorHAnsi"/>
                <w:b/>
                <w:color w:val="002060"/>
                <w:sz w:val="20"/>
                <w:szCs w:val="20"/>
              </w:rPr>
              <w:t xml:space="preserve">Topic 1 - </w:t>
            </w:r>
            <w:r w:rsidRPr="00960F25">
              <w:rPr>
                <w:b/>
                <w:bCs/>
                <w:color w:val="002060"/>
                <w:sz w:val="20"/>
                <w:szCs w:val="20"/>
              </w:rPr>
              <w:t>First World War</w:t>
            </w:r>
          </w:p>
        </w:tc>
        <w:tc>
          <w:tcPr>
            <w:tcW w:w="2198" w:type="dxa"/>
          </w:tcPr>
          <w:p w14:paraId="481C336B" w14:textId="089B50B8" w:rsidR="00B436A5" w:rsidRPr="00EB5C67" w:rsidRDefault="00B436A5" w:rsidP="00B436A5">
            <w:pPr>
              <w:tabs>
                <w:tab w:val="left" w:pos="1935"/>
              </w:tabs>
              <w:rPr>
                <w:rFonts w:asciiTheme="majorHAnsi" w:hAnsiTheme="majorHAnsi" w:cstheme="majorHAnsi"/>
                <w:b/>
                <w:bCs/>
                <w:color w:val="002060"/>
                <w:sz w:val="20"/>
                <w:szCs w:val="20"/>
              </w:rPr>
            </w:pPr>
            <w:r w:rsidRPr="00EB5C67">
              <w:rPr>
                <w:rFonts w:asciiTheme="majorHAnsi" w:hAnsiTheme="majorHAnsi" w:cstheme="majorHAnsi"/>
                <w:b/>
                <w:color w:val="002060"/>
                <w:sz w:val="20"/>
                <w:szCs w:val="20"/>
              </w:rPr>
              <w:t xml:space="preserve">Topic 2 – </w:t>
            </w:r>
            <w:r w:rsidRPr="00EB5C67">
              <w:rPr>
                <w:rFonts w:asciiTheme="majorHAnsi" w:hAnsiTheme="majorHAnsi" w:cstheme="majorHAnsi"/>
                <w:b/>
                <w:bCs/>
                <w:color w:val="002060"/>
                <w:sz w:val="20"/>
                <w:szCs w:val="20"/>
              </w:rPr>
              <w:t>Conflict in the 20</w:t>
            </w:r>
            <w:r w:rsidRPr="00EB5C67">
              <w:rPr>
                <w:rFonts w:asciiTheme="majorHAnsi" w:hAnsiTheme="majorHAnsi" w:cstheme="majorHAnsi"/>
                <w:b/>
                <w:bCs/>
                <w:color w:val="002060"/>
                <w:sz w:val="20"/>
                <w:szCs w:val="20"/>
                <w:vertAlign w:val="superscript"/>
              </w:rPr>
              <w:t>th</w:t>
            </w:r>
            <w:r w:rsidRPr="00EB5C67">
              <w:rPr>
                <w:rFonts w:asciiTheme="majorHAnsi" w:hAnsiTheme="majorHAnsi" w:cstheme="majorHAnsi"/>
                <w:b/>
                <w:bCs/>
                <w:color w:val="002060"/>
                <w:sz w:val="20"/>
                <w:szCs w:val="20"/>
              </w:rPr>
              <w:t xml:space="preserve"> Century</w:t>
            </w:r>
          </w:p>
        </w:tc>
        <w:tc>
          <w:tcPr>
            <w:tcW w:w="2198" w:type="dxa"/>
          </w:tcPr>
          <w:p w14:paraId="4D82ACBA" w14:textId="57D7A192" w:rsidR="00B436A5" w:rsidRPr="00960F25" w:rsidRDefault="00B436A5" w:rsidP="00B436A5">
            <w:pPr>
              <w:rPr>
                <w:b/>
                <w:bCs/>
                <w:color w:val="002060"/>
                <w:sz w:val="20"/>
                <w:szCs w:val="20"/>
              </w:rPr>
            </w:pPr>
            <w:r w:rsidRPr="00960F25">
              <w:rPr>
                <w:rFonts w:cstheme="minorHAnsi"/>
                <w:b/>
                <w:color w:val="002060"/>
                <w:sz w:val="20"/>
                <w:szCs w:val="20"/>
              </w:rPr>
              <w:t xml:space="preserve">Topic </w:t>
            </w:r>
            <w:r>
              <w:rPr>
                <w:rFonts w:cstheme="minorHAnsi"/>
                <w:b/>
                <w:color w:val="002060"/>
                <w:sz w:val="20"/>
                <w:szCs w:val="20"/>
              </w:rPr>
              <w:t xml:space="preserve">3 </w:t>
            </w:r>
            <w:r w:rsidRPr="00960F25">
              <w:rPr>
                <w:rFonts w:cstheme="minorHAnsi"/>
                <w:b/>
                <w:color w:val="002060"/>
                <w:sz w:val="20"/>
                <w:szCs w:val="20"/>
              </w:rPr>
              <w:t xml:space="preserve">– </w:t>
            </w:r>
            <w:r w:rsidRPr="00960F25">
              <w:rPr>
                <w:b/>
                <w:bCs/>
                <w:color w:val="002060"/>
                <w:sz w:val="20"/>
                <w:szCs w:val="20"/>
              </w:rPr>
              <w:t xml:space="preserve">Cold War, Vietnam </w:t>
            </w:r>
            <w:proofErr w:type="gramStart"/>
            <w:r w:rsidRPr="00960F25">
              <w:rPr>
                <w:b/>
                <w:bCs/>
                <w:color w:val="002060"/>
                <w:sz w:val="20"/>
                <w:szCs w:val="20"/>
              </w:rPr>
              <w:t>War</w:t>
            </w:r>
            <w:proofErr w:type="gramEnd"/>
            <w:r w:rsidRPr="00960F25">
              <w:rPr>
                <w:b/>
                <w:bCs/>
                <w:color w:val="002060"/>
                <w:sz w:val="20"/>
                <w:szCs w:val="20"/>
              </w:rPr>
              <w:t xml:space="preserve"> and conflict in the Middle East</w:t>
            </w:r>
          </w:p>
          <w:p w14:paraId="7CED758C" w14:textId="77777777" w:rsidR="00B436A5" w:rsidRPr="00960F25" w:rsidRDefault="00B436A5" w:rsidP="00B436A5">
            <w:pPr>
              <w:tabs>
                <w:tab w:val="left" w:pos="1935"/>
              </w:tabs>
              <w:rPr>
                <w:b/>
                <w:bCs/>
                <w:color w:val="002060"/>
                <w:sz w:val="20"/>
                <w:szCs w:val="20"/>
              </w:rPr>
            </w:pPr>
          </w:p>
        </w:tc>
        <w:tc>
          <w:tcPr>
            <w:tcW w:w="2198" w:type="dxa"/>
          </w:tcPr>
          <w:p w14:paraId="29294825" w14:textId="69EE2940" w:rsidR="00B436A5" w:rsidRPr="00960F25" w:rsidRDefault="00B436A5" w:rsidP="00B436A5">
            <w:pPr>
              <w:rPr>
                <w:b/>
                <w:bCs/>
                <w:color w:val="002060"/>
                <w:sz w:val="20"/>
                <w:szCs w:val="20"/>
              </w:rPr>
            </w:pPr>
            <w:r w:rsidRPr="00960F25">
              <w:rPr>
                <w:rFonts w:cstheme="minorHAnsi"/>
                <w:b/>
                <w:color w:val="002060"/>
                <w:sz w:val="20"/>
                <w:szCs w:val="20"/>
              </w:rPr>
              <w:t xml:space="preserve">Topic </w:t>
            </w:r>
            <w:r>
              <w:rPr>
                <w:rFonts w:cstheme="minorHAnsi"/>
                <w:b/>
                <w:color w:val="002060"/>
                <w:sz w:val="20"/>
                <w:szCs w:val="20"/>
              </w:rPr>
              <w:t>4</w:t>
            </w:r>
            <w:r w:rsidRPr="00960F25">
              <w:rPr>
                <w:rFonts w:cstheme="minorHAnsi"/>
                <w:b/>
                <w:color w:val="002060"/>
                <w:sz w:val="20"/>
                <w:szCs w:val="20"/>
              </w:rPr>
              <w:t xml:space="preserve"> </w:t>
            </w:r>
            <w:proofErr w:type="gramStart"/>
            <w:r w:rsidRPr="00960F25">
              <w:rPr>
                <w:rFonts w:cstheme="minorHAnsi"/>
                <w:b/>
                <w:color w:val="002060"/>
                <w:sz w:val="20"/>
                <w:szCs w:val="20"/>
              </w:rPr>
              <w:t xml:space="preserve">– </w:t>
            </w:r>
            <w:r w:rsidRPr="00960F25">
              <w:rPr>
                <w:b/>
                <w:color w:val="002060"/>
                <w:sz w:val="20"/>
                <w:szCs w:val="20"/>
              </w:rPr>
              <w:t xml:space="preserve"> </w:t>
            </w:r>
            <w:r w:rsidRPr="00960F25">
              <w:rPr>
                <w:b/>
                <w:bCs/>
                <w:color w:val="002060"/>
                <w:sz w:val="20"/>
                <w:szCs w:val="20"/>
              </w:rPr>
              <w:t>20</w:t>
            </w:r>
            <w:proofErr w:type="gramEnd"/>
            <w:r w:rsidRPr="00960F25">
              <w:rPr>
                <w:b/>
                <w:bCs/>
                <w:color w:val="002060"/>
                <w:sz w:val="20"/>
                <w:szCs w:val="20"/>
                <w:vertAlign w:val="superscript"/>
              </w:rPr>
              <w:t>th</w:t>
            </w:r>
            <w:r w:rsidRPr="00960F25">
              <w:rPr>
                <w:b/>
                <w:bCs/>
                <w:color w:val="002060"/>
                <w:sz w:val="20"/>
                <w:szCs w:val="20"/>
              </w:rPr>
              <w:t xml:space="preserve"> </w:t>
            </w:r>
            <w:r>
              <w:rPr>
                <w:b/>
                <w:bCs/>
                <w:color w:val="002060"/>
                <w:sz w:val="20"/>
                <w:szCs w:val="20"/>
              </w:rPr>
              <w:t>C</w:t>
            </w:r>
            <w:r w:rsidRPr="00960F25">
              <w:rPr>
                <w:b/>
                <w:bCs/>
                <w:color w:val="002060"/>
                <w:sz w:val="20"/>
                <w:szCs w:val="20"/>
              </w:rPr>
              <w:t>entury American History</w:t>
            </w:r>
          </w:p>
          <w:p w14:paraId="3CC3685B" w14:textId="063B5D78" w:rsidR="00B436A5" w:rsidRPr="00960F25" w:rsidRDefault="00B436A5" w:rsidP="00B436A5">
            <w:pPr>
              <w:tabs>
                <w:tab w:val="left" w:pos="1935"/>
              </w:tabs>
              <w:rPr>
                <w:rFonts w:cstheme="minorHAnsi"/>
                <w:color w:val="002060"/>
                <w:sz w:val="20"/>
                <w:szCs w:val="20"/>
              </w:rPr>
            </w:pPr>
          </w:p>
        </w:tc>
        <w:tc>
          <w:tcPr>
            <w:tcW w:w="2199" w:type="dxa"/>
            <w:shd w:val="clear" w:color="auto" w:fill="auto"/>
            <w:vAlign w:val="center"/>
          </w:tcPr>
          <w:p w14:paraId="2FC16E7C" w14:textId="77777777" w:rsidR="00B436A5" w:rsidRPr="00960F25" w:rsidRDefault="00B436A5" w:rsidP="00B436A5">
            <w:pPr>
              <w:rPr>
                <w:b/>
                <w:bCs/>
                <w:color w:val="002060"/>
                <w:sz w:val="20"/>
                <w:szCs w:val="20"/>
              </w:rPr>
            </w:pPr>
            <w:r w:rsidRPr="00960F25">
              <w:rPr>
                <w:rFonts w:cstheme="minorHAnsi"/>
                <w:b/>
                <w:color w:val="002060"/>
                <w:sz w:val="20"/>
                <w:szCs w:val="20"/>
              </w:rPr>
              <w:t xml:space="preserve">Topic </w:t>
            </w:r>
            <w:proofErr w:type="gramStart"/>
            <w:r w:rsidRPr="00960F25">
              <w:rPr>
                <w:rFonts w:cstheme="minorHAnsi"/>
                <w:b/>
                <w:color w:val="002060"/>
                <w:sz w:val="20"/>
                <w:szCs w:val="20"/>
              </w:rPr>
              <w:t>5  –</w:t>
            </w:r>
            <w:proofErr w:type="gramEnd"/>
            <w:r w:rsidRPr="00960F25">
              <w:rPr>
                <w:rFonts w:cstheme="minorHAnsi"/>
                <w:b/>
                <w:color w:val="002060"/>
                <w:sz w:val="20"/>
                <w:szCs w:val="20"/>
              </w:rPr>
              <w:t xml:space="preserve"> </w:t>
            </w:r>
            <w:r w:rsidRPr="00960F25">
              <w:rPr>
                <w:b/>
                <w:bCs/>
                <w:color w:val="002060"/>
                <w:sz w:val="20"/>
                <w:szCs w:val="20"/>
              </w:rPr>
              <w:t>Best way to bring about change</w:t>
            </w:r>
          </w:p>
          <w:p w14:paraId="2AB869FC" w14:textId="77777777" w:rsidR="00B436A5" w:rsidRPr="00960F25" w:rsidRDefault="00B436A5" w:rsidP="00B436A5">
            <w:pPr>
              <w:rPr>
                <w:b/>
                <w:color w:val="002060"/>
                <w:sz w:val="20"/>
                <w:szCs w:val="20"/>
              </w:rPr>
            </w:pPr>
          </w:p>
          <w:p w14:paraId="2F874580" w14:textId="77777777" w:rsidR="00B436A5" w:rsidRPr="00960F25" w:rsidRDefault="00B436A5" w:rsidP="00B436A5">
            <w:pPr>
              <w:tabs>
                <w:tab w:val="left" w:pos="1935"/>
              </w:tabs>
              <w:rPr>
                <w:rFonts w:cstheme="minorHAnsi"/>
                <w:b/>
                <w:color w:val="002060"/>
                <w:sz w:val="20"/>
                <w:szCs w:val="20"/>
              </w:rPr>
            </w:pPr>
          </w:p>
        </w:tc>
        <w:tc>
          <w:tcPr>
            <w:tcW w:w="2199" w:type="dxa"/>
            <w:shd w:val="clear" w:color="auto" w:fill="auto"/>
          </w:tcPr>
          <w:p w14:paraId="7381FC30" w14:textId="6CED68E7" w:rsidR="00B436A5" w:rsidRPr="00960F25" w:rsidRDefault="00B436A5" w:rsidP="00B436A5">
            <w:pPr>
              <w:tabs>
                <w:tab w:val="left" w:pos="1935"/>
              </w:tabs>
              <w:rPr>
                <w:rFonts w:cstheme="minorHAnsi"/>
                <w:b/>
                <w:color w:val="002060"/>
                <w:sz w:val="20"/>
                <w:szCs w:val="20"/>
              </w:rPr>
            </w:pPr>
          </w:p>
        </w:tc>
      </w:tr>
      <w:tr w:rsidR="00B436A5" w:rsidRPr="00BB1BAB" w14:paraId="4A911770" w14:textId="77777777" w:rsidTr="0099169E">
        <w:tc>
          <w:tcPr>
            <w:tcW w:w="1980" w:type="dxa"/>
            <w:shd w:val="clear" w:color="auto" w:fill="FF99FF"/>
          </w:tcPr>
          <w:p w14:paraId="0973FEC7" w14:textId="4611296F" w:rsidR="00B436A5" w:rsidRPr="00BB1BAB" w:rsidRDefault="00B436A5" w:rsidP="00B436A5">
            <w:pPr>
              <w:tabs>
                <w:tab w:val="left" w:pos="1935"/>
              </w:tabs>
              <w:jc w:val="center"/>
              <w:rPr>
                <w:rFonts w:cstheme="minorHAnsi"/>
                <w:b/>
                <w:sz w:val="20"/>
                <w:szCs w:val="20"/>
              </w:rPr>
            </w:pPr>
            <w:r w:rsidRPr="00BB1BAB">
              <w:rPr>
                <w:rFonts w:cstheme="minorHAnsi"/>
                <w:b/>
                <w:sz w:val="20"/>
                <w:szCs w:val="20"/>
              </w:rPr>
              <w:t xml:space="preserve">Year </w:t>
            </w:r>
            <w:r>
              <w:rPr>
                <w:rFonts w:cstheme="minorHAnsi"/>
                <w:b/>
                <w:sz w:val="20"/>
                <w:szCs w:val="20"/>
              </w:rPr>
              <w:t>9 Unit description</w:t>
            </w:r>
          </w:p>
        </w:tc>
        <w:tc>
          <w:tcPr>
            <w:tcW w:w="2416" w:type="dxa"/>
          </w:tcPr>
          <w:p w14:paraId="39EF48A5" w14:textId="77777777" w:rsidR="00B436A5" w:rsidRPr="00904323" w:rsidRDefault="00B436A5" w:rsidP="00B436A5">
            <w:pPr>
              <w:tabs>
                <w:tab w:val="left" w:pos="1935"/>
              </w:tabs>
              <w:rPr>
                <w:rFonts w:asciiTheme="majorHAnsi" w:hAnsiTheme="majorHAnsi" w:cstheme="majorHAnsi"/>
                <w:b/>
                <w:bCs/>
                <w:sz w:val="20"/>
                <w:szCs w:val="20"/>
              </w:rPr>
            </w:pPr>
            <w:r w:rsidRPr="00904323">
              <w:rPr>
                <w:rFonts w:asciiTheme="majorHAnsi" w:hAnsiTheme="majorHAnsi" w:cstheme="majorHAnsi"/>
                <w:b/>
                <w:bCs/>
                <w:sz w:val="20"/>
                <w:szCs w:val="20"/>
              </w:rPr>
              <w:t>First World War</w:t>
            </w:r>
          </w:p>
          <w:p w14:paraId="7C3FD2E7" w14:textId="77777777" w:rsidR="00B436A5" w:rsidRPr="00904323" w:rsidRDefault="00B436A5" w:rsidP="00B436A5">
            <w:pPr>
              <w:tabs>
                <w:tab w:val="left" w:pos="1935"/>
              </w:tabs>
              <w:rPr>
                <w:rFonts w:asciiTheme="majorHAnsi" w:hAnsiTheme="majorHAnsi" w:cstheme="majorHAnsi"/>
                <w:b/>
                <w:bCs/>
                <w:sz w:val="20"/>
                <w:szCs w:val="20"/>
              </w:rPr>
            </w:pPr>
            <w:r w:rsidRPr="00904323">
              <w:rPr>
                <w:rFonts w:asciiTheme="majorHAnsi" w:hAnsiTheme="majorHAnsi" w:cstheme="majorHAnsi"/>
                <w:b/>
                <w:bCs/>
                <w:sz w:val="20"/>
                <w:szCs w:val="20"/>
              </w:rPr>
              <w:t xml:space="preserve">13 lessons </w:t>
            </w:r>
          </w:p>
          <w:p w14:paraId="17809855" w14:textId="65AF4D67" w:rsidR="00B436A5" w:rsidRPr="00904323" w:rsidRDefault="00B436A5" w:rsidP="00B436A5">
            <w:pPr>
              <w:tabs>
                <w:tab w:val="left" w:pos="1935"/>
              </w:tabs>
              <w:rPr>
                <w:rFonts w:asciiTheme="majorHAnsi" w:hAnsiTheme="majorHAnsi" w:cstheme="majorHAnsi"/>
                <w:color w:val="000000" w:themeColor="text1"/>
                <w:sz w:val="20"/>
                <w:szCs w:val="20"/>
              </w:rPr>
            </w:pPr>
            <w:r w:rsidRPr="00904323">
              <w:rPr>
                <w:rFonts w:asciiTheme="majorHAnsi" w:hAnsiTheme="majorHAnsi" w:cstheme="majorHAnsi"/>
                <w:color w:val="000000" w:themeColor="text1"/>
                <w:sz w:val="20"/>
                <w:szCs w:val="20"/>
              </w:rPr>
              <w:t xml:space="preserve">Students will study the causes, </w:t>
            </w:r>
            <w:proofErr w:type="gramStart"/>
            <w:r w:rsidRPr="00904323">
              <w:rPr>
                <w:rFonts w:asciiTheme="majorHAnsi" w:hAnsiTheme="majorHAnsi" w:cstheme="majorHAnsi"/>
                <w:color w:val="000000" w:themeColor="text1"/>
                <w:sz w:val="20"/>
                <w:szCs w:val="20"/>
              </w:rPr>
              <w:t>events</w:t>
            </w:r>
            <w:proofErr w:type="gramEnd"/>
            <w:r w:rsidRPr="00904323">
              <w:rPr>
                <w:rFonts w:asciiTheme="majorHAnsi" w:hAnsiTheme="majorHAnsi" w:cstheme="majorHAnsi"/>
                <w:color w:val="000000" w:themeColor="text1"/>
                <w:sz w:val="20"/>
                <w:szCs w:val="20"/>
              </w:rPr>
              <w:t xml:space="preserve"> and consequences of the First World War</w:t>
            </w:r>
            <w:r>
              <w:rPr>
                <w:rFonts w:asciiTheme="majorHAnsi" w:hAnsiTheme="majorHAnsi" w:cstheme="majorHAnsi"/>
                <w:color w:val="000000" w:themeColor="text1"/>
                <w:sz w:val="20"/>
                <w:szCs w:val="20"/>
              </w:rPr>
              <w:t xml:space="preserve">. Within this topic students will also spend time studying Walter </w:t>
            </w:r>
            <w:proofErr w:type="spellStart"/>
            <w:r>
              <w:rPr>
                <w:rFonts w:asciiTheme="majorHAnsi" w:hAnsiTheme="majorHAnsi" w:cstheme="majorHAnsi"/>
                <w:color w:val="000000" w:themeColor="text1"/>
                <w:sz w:val="20"/>
                <w:szCs w:val="20"/>
              </w:rPr>
              <w:t>Tull</w:t>
            </w:r>
            <w:proofErr w:type="spellEnd"/>
            <w:r>
              <w:rPr>
                <w:rFonts w:asciiTheme="majorHAnsi" w:hAnsiTheme="majorHAnsi" w:cstheme="majorHAnsi"/>
                <w:color w:val="000000" w:themeColor="text1"/>
                <w:sz w:val="20"/>
                <w:szCs w:val="20"/>
              </w:rPr>
              <w:t xml:space="preserve">, an individual of local significance, but equally significant within cultural diversity. Additionally, the topic will allow students to gain knowledge and understanding of what life was like on the Homefront during the First World War. </w:t>
            </w:r>
          </w:p>
          <w:p w14:paraId="050529CC" w14:textId="77777777" w:rsidR="00B436A5" w:rsidRPr="00904323" w:rsidRDefault="00B436A5" w:rsidP="00B436A5">
            <w:pPr>
              <w:tabs>
                <w:tab w:val="left" w:pos="1935"/>
              </w:tabs>
              <w:rPr>
                <w:rFonts w:asciiTheme="majorHAnsi" w:hAnsiTheme="majorHAnsi" w:cstheme="majorHAnsi"/>
                <w:b/>
                <w:bCs/>
                <w:color w:val="000000" w:themeColor="text1"/>
                <w:sz w:val="20"/>
                <w:szCs w:val="20"/>
              </w:rPr>
            </w:pPr>
          </w:p>
          <w:p w14:paraId="4ECDF106" w14:textId="68F506AC" w:rsidR="00B436A5" w:rsidRPr="00904323" w:rsidRDefault="00B436A5" w:rsidP="00B436A5">
            <w:pPr>
              <w:tabs>
                <w:tab w:val="left" w:pos="1935"/>
              </w:tabs>
              <w:rPr>
                <w:rFonts w:asciiTheme="majorHAnsi" w:hAnsiTheme="majorHAnsi" w:cstheme="majorHAnsi"/>
                <w:b/>
                <w:bCs/>
                <w:sz w:val="20"/>
                <w:szCs w:val="20"/>
              </w:rPr>
            </w:pPr>
            <w:r w:rsidRPr="00904323">
              <w:rPr>
                <w:rFonts w:asciiTheme="majorHAnsi" w:hAnsiTheme="majorHAnsi" w:cstheme="majorHAnsi"/>
                <w:b/>
                <w:bCs/>
                <w:color w:val="000000" w:themeColor="text1"/>
                <w:sz w:val="20"/>
                <w:szCs w:val="20"/>
              </w:rPr>
              <w:lastRenderedPageBreak/>
              <w:t xml:space="preserve">Intent: </w:t>
            </w:r>
            <w:r w:rsidRPr="00904323">
              <w:rPr>
                <w:rFonts w:asciiTheme="majorHAnsi" w:hAnsiTheme="majorHAnsi" w:cstheme="majorHAnsi"/>
                <w:color w:val="000000" w:themeColor="text1"/>
                <w:sz w:val="20"/>
                <w:szCs w:val="20"/>
              </w:rPr>
              <w:t>This topic is relevant to the GCSE World War Medicine unit as it gives students a basic level of knowledge and understanding of how the war helped within the progression of medicine.</w:t>
            </w:r>
          </w:p>
        </w:tc>
        <w:tc>
          <w:tcPr>
            <w:tcW w:w="2198" w:type="dxa"/>
          </w:tcPr>
          <w:p w14:paraId="48AD1F2F" w14:textId="77777777"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b/>
                <w:bCs/>
                <w:sz w:val="20"/>
                <w:szCs w:val="20"/>
              </w:rPr>
              <w:lastRenderedPageBreak/>
              <w:t>Conflict in the 20</w:t>
            </w:r>
            <w:r w:rsidRPr="00405D42">
              <w:rPr>
                <w:rFonts w:asciiTheme="majorHAnsi" w:hAnsiTheme="majorHAnsi" w:cstheme="majorHAnsi"/>
                <w:b/>
                <w:bCs/>
                <w:sz w:val="20"/>
                <w:szCs w:val="20"/>
                <w:vertAlign w:val="superscript"/>
              </w:rPr>
              <w:t>th</w:t>
            </w:r>
            <w:r w:rsidRPr="00405D42">
              <w:rPr>
                <w:rFonts w:asciiTheme="majorHAnsi" w:hAnsiTheme="majorHAnsi" w:cstheme="majorHAnsi"/>
                <w:b/>
                <w:bCs/>
                <w:sz w:val="20"/>
                <w:szCs w:val="20"/>
              </w:rPr>
              <w:t xml:space="preserve"> Century </w:t>
            </w:r>
          </w:p>
          <w:p w14:paraId="515E03E9" w14:textId="056261B1"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b/>
                <w:bCs/>
                <w:sz w:val="20"/>
                <w:szCs w:val="20"/>
              </w:rPr>
              <w:t>1</w:t>
            </w:r>
            <w:r>
              <w:rPr>
                <w:rFonts w:asciiTheme="majorHAnsi" w:hAnsiTheme="majorHAnsi" w:cstheme="majorHAnsi"/>
                <w:b/>
                <w:bCs/>
                <w:sz w:val="20"/>
                <w:szCs w:val="20"/>
              </w:rPr>
              <w:t>4</w:t>
            </w:r>
            <w:r w:rsidRPr="00405D42">
              <w:rPr>
                <w:rFonts w:asciiTheme="majorHAnsi" w:hAnsiTheme="majorHAnsi" w:cstheme="majorHAnsi"/>
                <w:b/>
                <w:bCs/>
                <w:sz w:val="20"/>
                <w:szCs w:val="20"/>
              </w:rPr>
              <w:t xml:space="preserve"> </w:t>
            </w:r>
            <w:proofErr w:type="gramStart"/>
            <w:r w:rsidRPr="00405D42">
              <w:rPr>
                <w:rFonts w:asciiTheme="majorHAnsi" w:hAnsiTheme="majorHAnsi" w:cstheme="majorHAnsi"/>
                <w:b/>
                <w:bCs/>
                <w:sz w:val="20"/>
                <w:szCs w:val="20"/>
              </w:rPr>
              <w:t>lesson</w:t>
            </w:r>
            <w:proofErr w:type="gramEnd"/>
          </w:p>
          <w:p w14:paraId="6ED9A625" w14:textId="27473C67"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color w:val="000000" w:themeColor="text1"/>
                <w:sz w:val="20"/>
                <w:szCs w:val="20"/>
              </w:rPr>
              <w:t xml:space="preserve">Students will begin this topic by looking at the ideas of communism how these led to conflict. </w:t>
            </w:r>
            <w:r>
              <w:rPr>
                <w:rFonts w:asciiTheme="majorHAnsi" w:hAnsiTheme="majorHAnsi" w:cstheme="majorHAnsi"/>
                <w:color w:val="000000" w:themeColor="text1"/>
                <w:sz w:val="20"/>
                <w:szCs w:val="20"/>
              </w:rPr>
              <w:t xml:space="preserve">Students will also study the ideas of fascism, and what life was like to live in a fascist nation. </w:t>
            </w:r>
            <w:r w:rsidRPr="00405D42">
              <w:rPr>
                <w:rFonts w:asciiTheme="majorHAnsi" w:hAnsiTheme="majorHAnsi" w:cstheme="majorHAnsi"/>
                <w:color w:val="000000" w:themeColor="text1"/>
                <w:sz w:val="20"/>
                <w:szCs w:val="20"/>
              </w:rPr>
              <w:t xml:space="preserve">Additionally, students will explore the causes of World War Two including how fascism led to World War </w:t>
            </w:r>
            <w:r>
              <w:rPr>
                <w:rFonts w:asciiTheme="majorHAnsi" w:hAnsiTheme="majorHAnsi" w:cstheme="majorHAnsi"/>
                <w:color w:val="000000" w:themeColor="text1"/>
                <w:sz w:val="20"/>
                <w:szCs w:val="20"/>
              </w:rPr>
              <w:t>T</w:t>
            </w:r>
            <w:r w:rsidRPr="00405D42">
              <w:rPr>
                <w:rFonts w:asciiTheme="majorHAnsi" w:hAnsiTheme="majorHAnsi" w:cstheme="majorHAnsi"/>
                <w:color w:val="000000" w:themeColor="text1"/>
                <w:sz w:val="20"/>
                <w:szCs w:val="20"/>
              </w:rPr>
              <w:t xml:space="preserve">wo and key events that took place between 1939-1945, including </w:t>
            </w:r>
            <w:r w:rsidRPr="00405D42">
              <w:rPr>
                <w:rFonts w:asciiTheme="majorHAnsi" w:hAnsiTheme="majorHAnsi" w:cstheme="majorHAnsi"/>
                <w:color w:val="000000" w:themeColor="text1"/>
                <w:sz w:val="20"/>
                <w:szCs w:val="20"/>
              </w:rPr>
              <w:lastRenderedPageBreak/>
              <w:t>Dunkirk, the home front, Pearl Harbour, and D-Day and Americas use of nuclear weapons against Japan.</w:t>
            </w:r>
          </w:p>
          <w:p w14:paraId="1C2B639E" w14:textId="77777777" w:rsidR="00B436A5" w:rsidRPr="00405D42" w:rsidRDefault="00B436A5" w:rsidP="00B436A5">
            <w:pPr>
              <w:tabs>
                <w:tab w:val="left" w:pos="1935"/>
              </w:tabs>
              <w:rPr>
                <w:rFonts w:asciiTheme="majorHAnsi" w:hAnsiTheme="majorHAnsi" w:cstheme="majorHAnsi"/>
                <w:b/>
                <w:bCs/>
                <w:sz w:val="20"/>
                <w:szCs w:val="20"/>
              </w:rPr>
            </w:pPr>
          </w:p>
          <w:p w14:paraId="1CB3FAEF" w14:textId="7DF8F487"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b/>
                <w:bCs/>
                <w:sz w:val="20"/>
                <w:szCs w:val="20"/>
              </w:rPr>
              <w:t xml:space="preserve">Intent: </w:t>
            </w:r>
            <w:r w:rsidRPr="00CE0110">
              <w:rPr>
                <w:rFonts w:asciiTheme="majorHAnsi" w:hAnsiTheme="majorHAnsi" w:cstheme="majorHAnsi"/>
                <w:sz w:val="20"/>
                <w:szCs w:val="20"/>
              </w:rPr>
              <w:t>This topic is relevant to the GCSE Weimar and Nazi Germany unit as this gives students a basic level of knowledge and understanding of how Hitler was able to come to power and what life was like living in Weimar and Nazi Germany</w:t>
            </w:r>
            <w:r>
              <w:rPr>
                <w:rFonts w:asciiTheme="majorHAnsi" w:hAnsiTheme="majorHAnsi" w:cstheme="majorHAnsi"/>
                <w:sz w:val="20"/>
                <w:szCs w:val="20"/>
              </w:rPr>
              <w:t xml:space="preserve">. </w:t>
            </w:r>
          </w:p>
        </w:tc>
        <w:tc>
          <w:tcPr>
            <w:tcW w:w="2198" w:type="dxa"/>
          </w:tcPr>
          <w:p w14:paraId="7FC6A157" w14:textId="77777777" w:rsidR="00B436A5" w:rsidRPr="00B92A07" w:rsidRDefault="00B436A5" w:rsidP="00B436A5">
            <w:pPr>
              <w:rPr>
                <w:rFonts w:cstheme="minorHAnsi"/>
                <w:b/>
                <w:bCs/>
                <w:sz w:val="20"/>
                <w:szCs w:val="20"/>
              </w:rPr>
            </w:pPr>
            <w:r w:rsidRPr="00B92A07">
              <w:rPr>
                <w:rFonts w:cstheme="minorHAnsi"/>
                <w:b/>
                <w:bCs/>
                <w:sz w:val="20"/>
                <w:szCs w:val="20"/>
              </w:rPr>
              <w:lastRenderedPageBreak/>
              <w:t xml:space="preserve">Cold War, </w:t>
            </w:r>
            <w:proofErr w:type="gramStart"/>
            <w:r w:rsidRPr="00B92A07">
              <w:rPr>
                <w:rFonts w:cstheme="minorHAnsi"/>
                <w:b/>
                <w:bCs/>
                <w:sz w:val="20"/>
                <w:szCs w:val="20"/>
              </w:rPr>
              <w:t>Vietnam</w:t>
            </w:r>
            <w:proofErr w:type="gramEnd"/>
            <w:r w:rsidRPr="00B92A07">
              <w:rPr>
                <w:rFonts w:cstheme="minorHAnsi"/>
                <w:b/>
                <w:bCs/>
                <w:sz w:val="20"/>
                <w:szCs w:val="20"/>
              </w:rPr>
              <w:t xml:space="preserve"> and conflict in the Middle East</w:t>
            </w:r>
          </w:p>
          <w:p w14:paraId="02287AAC" w14:textId="77777777" w:rsidR="00B436A5" w:rsidRPr="00B92A07" w:rsidRDefault="00B436A5" w:rsidP="00B436A5">
            <w:pPr>
              <w:rPr>
                <w:rFonts w:cstheme="minorHAnsi"/>
                <w:b/>
                <w:bCs/>
                <w:sz w:val="20"/>
                <w:szCs w:val="20"/>
              </w:rPr>
            </w:pPr>
            <w:r w:rsidRPr="00B92A07">
              <w:rPr>
                <w:rFonts w:cstheme="minorHAnsi"/>
                <w:b/>
                <w:bCs/>
                <w:sz w:val="20"/>
                <w:szCs w:val="20"/>
              </w:rPr>
              <w:t>12 lessons</w:t>
            </w:r>
          </w:p>
          <w:p w14:paraId="65F6D9E5" w14:textId="77777777" w:rsidR="00B436A5" w:rsidRPr="00520380" w:rsidRDefault="00B436A5" w:rsidP="00B436A5">
            <w:pPr>
              <w:tabs>
                <w:tab w:val="left" w:pos="1935"/>
              </w:tabs>
              <w:rPr>
                <w:rFonts w:cstheme="minorHAnsi"/>
                <w:sz w:val="20"/>
                <w:szCs w:val="20"/>
              </w:rPr>
            </w:pPr>
            <w:r w:rsidRPr="00520380">
              <w:rPr>
                <w:rFonts w:cstheme="minorHAnsi"/>
                <w:sz w:val="20"/>
                <w:szCs w:val="20"/>
              </w:rPr>
              <w:t xml:space="preserve">Students </w:t>
            </w:r>
            <w:r>
              <w:rPr>
                <w:rFonts w:cstheme="minorHAnsi"/>
                <w:sz w:val="20"/>
                <w:szCs w:val="20"/>
              </w:rPr>
              <w:t>within this topic will study the causes, events and consequences of the Cold War, Vietnam War and a variety of different conflicts that occurred in the Middle East throughout the 20</w:t>
            </w:r>
            <w:r w:rsidRPr="005E245C">
              <w:rPr>
                <w:rFonts w:cstheme="minorHAnsi"/>
                <w:sz w:val="20"/>
                <w:szCs w:val="20"/>
                <w:vertAlign w:val="superscript"/>
              </w:rPr>
              <w:t>th</w:t>
            </w:r>
            <w:r>
              <w:rPr>
                <w:rFonts w:cstheme="minorHAnsi"/>
                <w:sz w:val="20"/>
                <w:szCs w:val="20"/>
              </w:rPr>
              <w:t xml:space="preserve"> century.  This will include the </w:t>
            </w:r>
            <w:proofErr w:type="gramStart"/>
            <w:r>
              <w:rPr>
                <w:rFonts w:cstheme="minorHAnsi"/>
                <w:sz w:val="20"/>
                <w:szCs w:val="20"/>
              </w:rPr>
              <w:t>Arab-Israeli</w:t>
            </w:r>
            <w:proofErr w:type="gramEnd"/>
            <w:r>
              <w:rPr>
                <w:rFonts w:cstheme="minorHAnsi"/>
                <w:sz w:val="20"/>
                <w:szCs w:val="20"/>
              </w:rPr>
              <w:t xml:space="preserve"> War, Iran-Iraq War and the First Gulf War. </w:t>
            </w:r>
          </w:p>
          <w:p w14:paraId="4A1215FD" w14:textId="77777777" w:rsidR="00B436A5" w:rsidRDefault="00B436A5" w:rsidP="00B436A5">
            <w:pPr>
              <w:rPr>
                <w:rFonts w:cstheme="minorHAnsi"/>
                <w:b/>
                <w:bCs/>
                <w:sz w:val="20"/>
                <w:szCs w:val="20"/>
                <w:highlight w:val="yellow"/>
              </w:rPr>
            </w:pPr>
          </w:p>
          <w:p w14:paraId="159F32CB" w14:textId="32E255B1" w:rsidR="00B436A5" w:rsidRPr="00AB7CFC" w:rsidRDefault="00B436A5" w:rsidP="00B436A5">
            <w:pPr>
              <w:tabs>
                <w:tab w:val="left" w:pos="1935"/>
              </w:tabs>
              <w:rPr>
                <w:rFonts w:cstheme="minorHAnsi"/>
                <w:b/>
                <w:bCs/>
                <w:sz w:val="20"/>
                <w:szCs w:val="20"/>
                <w:highlight w:val="yellow"/>
              </w:rPr>
            </w:pPr>
            <w:r w:rsidRPr="005722A8">
              <w:rPr>
                <w:rFonts w:cstheme="minorHAnsi"/>
                <w:b/>
                <w:bCs/>
                <w:sz w:val="20"/>
                <w:szCs w:val="20"/>
              </w:rPr>
              <w:t>Intent:</w:t>
            </w:r>
            <w:r>
              <w:rPr>
                <w:rFonts w:cstheme="minorHAnsi"/>
                <w:b/>
                <w:bCs/>
                <w:sz w:val="20"/>
                <w:szCs w:val="20"/>
              </w:rPr>
              <w:t xml:space="preserve"> </w:t>
            </w:r>
            <w:r w:rsidRPr="00BE0129">
              <w:rPr>
                <w:rFonts w:cstheme="minorHAnsi"/>
                <w:sz w:val="20"/>
                <w:szCs w:val="20"/>
              </w:rPr>
              <w:t xml:space="preserve">This topic gives students the </w:t>
            </w:r>
            <w:r w:rsidRPr="00BE0129">
              <w:rPr>
                <w:rFonts w:cstheme="minorHAnsi"/>
                <w:sz w:val="20"/>
                <w:szCs w:val="20"/>
              </w:rPr>
              <w:lastRenderedPageBreak/>
              <w:t>opportunity to understand</w:t>
            </w:r>
            <w:r>
              <w:rPr>
                <w:rFonts w:cstheme="minorHAnsi"/>
                <w:b/>
                <w:bCs/>
                <w:sz w:val="20"/>
                <w:szCs w:val="20"/>
              </w:rPr>
              <w:t xml:space="preserve"> </w:t>
            </w:r>
            <w:r w:rsidRPr="003E69B0">
              <w:rPr>
                <w:rFonts w:cstheme="minorHAnsi"/>
                <w:sz w:val="20"/>
                <w:szCs w:val="20"/>
              </w:rPr>
              <w:t>the History behind why so much conflict still exist</w:t>
            </w:r>
            <w:r>
              <w:rPr>
                <w:rFonts w:cstheme="minorHAnsi"/>
                <w:sz w:val="20"/>
                <w:szCs w:val="20"/>
              </w:rPr>
              <w:t>s</w:t>
            </w:r>
            <w:r w:rsidRPr="003E69B0">
              <w:rPr>
                <w:rFonts w:cstheme="minorHAnsi"/>
                <w:sz w:val="20"/>
                <w:szCs w:val="20"/>
              </w:rPr>
              <w:t xml:space="preserve"> in the Middle East today</w:t>
            </w:r>
            <w:r>
              <w:rPr>
                <w:rFonts w:cstheme="minorHAnsi"/>
                <w:sz w:val="20"/>
                <w:szCs w:val="20"/>
              </w:rPr>
              <w:t xml:space="preserve"> and to understand other countries involvement in the conflicts</w:t>
            </w:r>
            <w:r>
              <w:rPr>
                <w:rFonts w:cstheme="minorHAnsi"/>
                <w:b/>
                <w:bCs/>
                <w:sz w:val="20"/>
                <w:szCs w:val="20"/>
              </w:rPr>
              <w:t xml:space="preserve">. </w:t>
            </w:r>
          </w:p>
        </w:tc>
        <w:tc>
          <w:tcPr>
            <w:tcW w:w="2198" w:type="dxa"/>
          </w:tcPr>
          <w:p w14:paraId="2FFE256B" w14:textId="77777777" w:rsidR="00B436A5" w:rsidRPr="00F6614C" w:rsidRDefault="00B436A5" w:rsidP="00B436A5">
            <w:pPr>
              <w:tabs>
                <w:tab w:val="left" w:pos="1935"/>
              </w:tabs>
              <w:rPr>
                <w:rFonts w:cstheme="minorHAnsi"/>
                <w:b/>
                <w:bCs/>
                <w:sz w:val="20"/>
                <w:szCs w:val="20"/>
              </w:rPr>
            </w:pPr>
            <w:r w:rsidRPr="00F6614C">
              <w:rPr>
                <w:rFonts w:cstheme="minorHAnsi"/>
                <w:b/>
                <w:bCs/>
                <w:sz w:val="20"/>
                <w:szCs w:val="20"/>
              </w:rPr>
              <w:lastRenderedPageBreak/>
              <w:t>20</w:t>
            </w:r>
            <w:r w:rsidRPr="00F6614C">
              <w:rPr>
                <w:rFonts w:cstheme="minorHAnsi"/>
                <w:b/>
                <w:bCs/>
                <w:sz w:val="20"/>
                <w:szCs w:val="20"/>
                <w:vertAlign w:val="superscript"/>
              </w:rPr>
              <w:t>th</w:t>
            </w:r>
            <w:r w:rsidRPr="00F6614C">
              <w:rPr>
                <w:rFonts w:cstheme="minorHAnsi"/>
                <w:b/>
                <w:bCs/>
                <w:sz w:val="20"/>
                <w:szCs w:val="20"/>
              </w:rPr>
              <w:t xml:space="preserve"> Century American History </w:t>
            </w:r>
          </w:p>
          <w:p w14:paraId="43EE439A" w14:textId="77777777" w:rsidR="00B436A5" w:rsidRDefault="00B436A5" w:rsidP="00B436A5">
            <w:pPr>
              <w:tabs>
                <w:tab w:val="left" w:pos="1935"/>
              </w:tabs>
              <w:rPr>
                <w:rFonts w:cstheme="minorHAnsi"/>
                <w:b/>
                <w:bCs/>
                <w:sz w:val="20"/>
                <w:szCs w:val="20"/>
              </w:rPr>
            </w:pPr>
            <w:r w:rsidRPr="005F4BA5">
              <w:rPr>
                <w:rFonts w:cstheme="minorHAnsi"/>
                <w:b/>
                <w:bCs/>
                <w:sz w:val="20"/>
                <w:szCs w:val="20"/>
              </w:rPr>
              <w:t>1</w:t>
            </w:r>
            <w:r>
              <w:rPr>
                <w:rFonts w:cstheme="minorHAnsi"/>
                <w:b/>
                <w:bCs/>
                <w:sz w:val="20"/>
                <w:szCs w:val="20"/>
              </w:rPr>
              <w:t>1</w:t>
            </w:r>
            <w:r w:rsidRPr="005F4BA5">
              <w:rPr>
                <w:rFonts w:cstheme="minorHAnsi"/>
                <w:b/>
                <w:bCs/>
                <w:sz w:val="20"/>
                <w:szCs w:val="20"/>
              </w:rPr>
              <w:t xml:space="preserve"> lessons</w:t>
            </w:r>
          </w:p>
          <w:p w14:paraId="26A43A99" w14:textId="77777777" w:rsidR="00B436A5" w:rsidRDefault="00B436A5" w:rsidP="00B436A5">
            <w:pPr>
              <w:tabs>
                <w:tab w:val="left" w:pos="1935"/>
              </w:tabs>
              <w:rPr>
                <w:rFonts w:cstheme="minorHAnsi"/>
                <w:sz w:val="20"/>
                <w:szCs w:val="20"/>
              </w:rPr>
            </w:pPr>
            <w:r w:rsidRPr="00520380">
              <w:rPr>
                <w:rFonts w:cstheme="minorHAnsi"/>
                <w:sz w:val="20"/>
                <w:szCs w:val="20"/>
              </w:rPr>
              <w:t xml:space="preserve">Students </w:t>
            </w:r>
            <w:r>
              <w:rPr>
                <w:rFonts w:cstheme="minorHAnsi"/>
                <w:sz w:val="20"/>
                <w:szCs w:val="20"/>
              </w:rPr>
              <w:t xml:space="preserve">will explore what life was like for America’s living in the 1920s up to the 1960s. Students will gain knowledge and understanding of how and why segregation was ended and the importance of the Civil Rights movement within this. </w:t>
            </w:r>
          </w:p>
          <w:p w14:paraId="0568B649" w14:textId="77777777" w:rsidR="00B436A5" w:rsidRDefault="00B436A5" w:rsidP="00B436A5">
            <w:pPr>
              <w:tabs>
                <w:tab w:val="left" w:pos="1935"/>
              </w:tabs>
              <w:rPr>
                <w:rFonts w:cstheme="minorHAnsi"/>
                <w:sz w:val="20"/>
                <w:szCs w:val="20"/>
              </w:rPr>
            </w:pPr>
            <w:r>
              <w:rPr>
                <w:rFonts w:cstheme="minorHAnsi"/>
                <w:sz w:val="20"/>
                <w:szCs w:val="20"/>
              </w:rPr>
              <w:t>Students will additionally study important historical events that occurred in America during the 20</w:t>
            </w:r>
            <w:r w:rsidRPr="004522D4">
              <w:rPr>
                <w:rFonts w:cstheme="minorHAnsi"/>
                <w:sz w:val="20"/>
                <w:szCs w:val="20"/>
                <w:vertAlign w:val="superscript"/>
              </w:rPr>
              <w:t>th</w:t>
            </w:r>
            <w:r>
              <w:rPr>
                <w:rFonts w:cstheme="minorHAnsi"/>
                <w:sz w:val="20"/>
                <w:szCs w:val="20"/>
              </w:rPr>
              <w:t xml:space="preserve"> </w:t>
            </w:r>
            <w:r>
              <w:rPr>
                <w:rFonts w:cstheme="minorHAnsi"/>
                <w:sz w:val="20"/>
                <w:szCs w:val="20"/>
              </w:rPr>
              <w:lastRenderedPageBreak/>
              <w:t xml:space="preserve">century, such as the assassination of Kennedy.  </w:t>
            </w:r>
          </w:p>
          <w:p w14:paraId="1D25B290" w14:textId="77777777" w:rsidR="00B436A5" w:rsidRPr="00524A07" w:rsidRDefault="00B436A5" w:rsidP="00B436A5">
            <w:pPr>
              <w:tabs>
                <w:tab w:val="left" w:pos="1935"/>
              </w:tabs>
              <w:rPr>
                <w:rFonts w:cstheme="minorHAnsi"/>
                <w:sz w:val="20"/>
                <w:szCs w:val="20"/>
              </w:rPr>
            </w:pPr>
          </w:p>
          <w:p w14:paraId="4A3FFFF3" w14:textId="77777777" w:rsidR="00B436A5" w:rsidRPr="008A6BB4" w:rsidRDefault="00B436A5" w:rsidP="00B436A5">
            <w:pPr>
              <w:rPr>
                <w:rFonts w:cstheme="minorHAnsi"/>
                <w:color w:val="000000" w:themeColor="text1"/>
                <w:sz w:val="20"/>
                <w:szCs w:val="20"/>
              </w:rPr>
            </w:pPr>
            <w:r>
              <w:rPr>
                <w:rFonts w:cstheme="minorHAnsi"/>
                <w:b/>
                <w:bCs/>
                <w:sz w:val="20"/>
                <w:szCs w:val="20"/>
              </w:rPr>
              <w:t>Intent:</w:t>
            </w:r>
            <w:r w:rsidRPr="0087427C">
              <w:rPr>
                <w:rFonts w:cstheme="minorHAnsi"/>
                <w:color w:val="000000" w:themeColor="text1"/>
                <w:sz w:val="20"/>
                <w:szCs w:val="20"/>
              </w:rPr>
              <w:t xml:space="preserve"> </w:t>
            </w:r>
            <w:r>
              <w:rPr>
                <w:rFonts w:cstheme="minorHAnsi"/>
                <w:color w:val="000000" w:themeColor="text1"/>
                <w:sz w:val="20"/>
                <w:szCs w:val="20"/>
              </w:rPr>
              <w:t>This topic gives students the o</w:t>
            </w:r>
            <w:r w:rsidRPr="0087427C">
              <w:rPr>
                <w:rFonts w:cstheme="minorHAnsi"/>
                <w:color w:val="000000" w:themeColor="text1"/>
                <w:sz w:val="20"/>
                <w:szCs w:val="20"/>
              </w:rPr>
              <w:t>pportunity to study a non-British</w:t>
            </w:r>
            <w:r>
              <w:rPr>
                <w:rFonts w:cstheme="minorHAnsi"/>
                <w:color w:val="000000" w:themeColor="text1"/>
                <w:sz w:val="20"/>
                <w:szCs w:val="20"/>
              </w:rPr>
              <w:t xml:space="preserve"> society and to understand their lives and experiences within the 20</w:t>
            </w:r>
            <w:r w:rsidRPr="000E7F95">
              <w:rPr>
                <w:rFonts w:cstheme="minorHAnsi"/>
                <w:color w:val="000000" w:themeColor="text1"/>
                <w:sz w:val="20"/>
                <w:szCs w:val="20"/>
                <w:vertAlign w:val="superscript"/>
              </w:rPr>
              <w:t>th</w:t>
            </w:r>
            <w:r>
              <w:rPr>
                <w:rFonts w:cstheme="minorHAnsi"/>
                <w:color w:val="000000" w:themeColor="text1"/>
                <w:sz w:val="20"/>
                <w:szCs w:val="20"/>
              </w:rPr>
              <w:t xml:space="preserve"> century. </w:t>
            </w:r>
          </w:p>
          <w:p w14:paraId="144AEB9D" w14:textId="77777777" w:rsidR="00B436A5" w:rsidRDefault="00B436A5" w:rsidP="00B436A5">
            <w:pPr>
              <w:tabs>
                <w:tab w:val="left" w:pos="1935"/>
              </w:tabs>
              <w:rPr>
                <w:rFonts w:cstheme="minorHAnsi"/>
                <w:b/>
                <w:bCs/>
                <w:sz w:val="20"/>
                <w:szCs w:val="20"/>
                <w:highlight w:val="yellow"/>
              </w:rPr>
            </w:pPr>
          </w:p>
          <w:p w14:paraId="166F7B81" w14:textId="6E0D3F66" w:rsidR="00B436A5" w:rsidRPr="00AB7CFC" w:rsidRDefault="00B436A5" w:rsidP="00B436A5">
            <w:pPr>
              <w:rPr>
                <w:rFonts w:cstheme="minorHAnsi"/>
                <w:b/>
                <w:bCs/>
                <w:sz w:val="20"/>
                <w:szCs w:val="20"/>
                <w:highlight w:val="yellow"/>
              </w:rPr>
            </w:pPr>
          </w:p>
        </w:tc>
        <w:tc>
          <w:tcPr>
            <w:tcW w:w="2199" w:type="dxa"/>
            <w:shd w:val="clear" w:color="auto" w:fill="auto"/>
          </w:tcPr>
          <w:p w14:paraId="193DB3D0" w14:textId="77777777" w:rsidR="00B436A5" w:rsidRDefault="00B436A5" w:rsidP="00B436A5">
            <w:pPr>
              <w:rPr>
                <w:rFonts w:cstheme="minorHAnsi"/>
                <w:b/>
                <w:bCs/>
                <w:sz w:val="20"/>
                <w:szCs w:val="20"/>
              </w:rPr>
            </w:pPr>
            <w:r>
              <w:rPr>
                <w:rFonts w:cstheme="minorHAnsi"/>
                <w:b/>
                <w:bCs/>
                <w:sz w:val="20"/>
                <w:szCs w:val="20"/>
              </w:rPr>
              <w:lastRenderedPageBreak/>
              <w:t>Best way to bring about change</w:t>
            </w:r>
          </w:p>
          <w:p w14:paraId="6F27FADE" w14:textId="77777777" w:rsidR="00B436A5" w:rsidRDefault="00B436A5" w:rsidP="00B436A5">
            <w:pPr>
              <w:rPr>
                <w:rFonts w:cstheme="minorHAnsi"/>
                <w:b/>
                <w:bCs/>
                <w:sz w:val="20"/>
                <w:szCs w:val="20"/>
              </w:rPr>
            </w:pPr>
            <w:r>
              <w:rPr>
                <w:rFonts w:cstheme="minorHAnsi"/>
                <w:b/>
                <w:bCs/>
                <w:sz w:val="20"/>
                <w:szCs w:val="20"/>
              </w:rPr>
              <w:t xml:space="preserve">12 lessons </w:t>
            </w:r>
          </w:p>
          <w:p w14:paraId="6BCFFB5A" w14:textId="77777777" w:rsidR="00B436A5" w:rsidRPr="009F7DC0" w:rsidRDefault="00B436A5" w:rsidP="00B436A5">
            <w:pPr>
              <w:rPr>
                <w:rFonts w:asciiTheme="majorHAnsi" w:hAnsiTheme="majorHAnsi" w:cstheme="majorHAnsi"/>
                <w:color w:val="000000" w:themeColor="text1"/>
                <w:sz w:val="20"/>
                <w:szCs w:val="20"/>
              </w:rPr>
            </w:pPr>
            <w:r w:rsidRPr="009F7DC0">
              <w:rPr>
                <w:rFonts w:asciiTheme="majorHAnsi" w:hAnsiTheme="majorHAnsi" w:cstheme="majorHAnsi"/>
                <w:color w:val="000000" w:themeColor="text1"/>
                <w:sz w:val="20"/>
                <w:szCs w:val="20"/>
              </w:rPr>
              <w:t>Students explore how different methods of protests have led to change. Students will study a range of individuals and event such as Elizabeth Fry and Josephine Butler and impact of stirring up moral outrage to looking at terrorist organisations such as IRA, ALF, WSPU, Al-Qaeda</w:t>
            </w:r>
            <w:r>
              <w:rPr>
                <w:rFonts w:asciiTheme="majorHAnsi" w:hAnsiTheme="majorHAnsi" w:cstheme="majorHAnsi"/>
                <w:color w:val="000000" w:themeColor="text1"/>
                <w:sz w:val="20"/>
                <w:szCs w:val="20"/>
              </w:rPr>
              <w:t xml:space="preserve"> and</w:t>
            </w:r>
            <w:r w:rsidRPr="009F7DC0">
              <w:rPr>
                <w:rFonts w:asciiTheme="majorHAnsi" w:hAnsiTheme="majorHAnsi" w:cstheme="majorHAnsi"/>
                <w:color w:val="000000" w:themeColor="text1"/>
                <w:sz w:val="20"/>
                <w:szCs w:val="20"/>
              </w:rPr>
              <w:t xml:space="preserve"> Nelson Mandela</w:t>
            </w:r>
            <w:r>
              <w:rPr>
                <w:rFonts w:asciiTheme="majorHAnsi" w:hAnsiTheme="majorHAnsi" w:cstheme="majorHAnsi"/>
                <w:color w:val="000000" w:themeColor="text1"/>
                <w:sz w:val="20"/>
                <w:szCs w:val="20"/>
              </w:rPr>
              <w:t>.</w:t>
            </w:r>
            <w:r w:rsidRPr="009F7DC0">
              <w:rPr>
                <w:rFonts w:asciiTheme="majorHAnsi" w:hAnsiTheme="majorHAnsi" w:cstheme="majorHAnsi"/>
                <w:color w:val="000000" w:themeColor="text1"/>
                <w:sz w:val="20"/>
                <w:szCs w:val="20"/>
              </w:rPr>
              <w:t xml:space="preserve"> </w:t>
            </w:r>
          </w:p>
          <w:p w14:paraId="24EA8A55" w14:textId="77777777" w:rsidR="00B436A5" w:rsidRPr="00BC5A06" w:rsidRDefault="00B436A5" w:rsidP="00B436A5">
            <w:pPr>
              <w:rPr>
                <w:rFonts w:asciiTheme="majorHAnsi" w:hAnsiTheme="majorHAnsi" w:cstheme="majorHAnsi"/>
                <w:color w:val="000000" w:themeColor="text1"/>
                <w:sz w:val="20"/>
                <w:szCs w:val="20"/>
              </w:rPr>
            </w:pPr>
            <w:r w:rsidRPr="009F7DC0">
              <w:rPr>
                <w:rFonts w:asciiTheme="majorHAnsi" w:hAnsiTheme="majorHAnsi" w:cstheme="majorHAnsi"/>
                <w:color w:val="000000" w:themeColor="text1"/>
                <w:sz w:val="20"/>
                <w:szCs w:val="20"/>
              </w:rPr>
              <w:t xml:space="preserve">Within this topic, students will evaluate </w:t>
            </w:r>
            <w:r w:rsidRPr="009F7DC0">
              <w:rPr>
                <w:rFonts w:asciiTheme="majorHAnsi" w:hAnsiTheme="majorHAnsi" w:cstheme="majorHAnsi"/>
                <w:color w:val="000000" w:themeColor="text1"/>
                <w:sz w:val="20"/>
                <w:szCs w:val="20"/>
              </w:rPr>
              <w:lastRenderedPageBreak/>
              <w:t>how much change was brought about by these protest moveme</w:t>
            </w:r>
            <w:r w:rsidRPr="00BC5A06">
              <w:rPr>
                <w:rFonts w:asciiTheme="majorHAnsi" w:hAnsiTheme="majorHAnsi" w:cstheme="majorHAnsi"/>
                <w:color w:val="000000" w:themeColor="text1"/>
                <w:sz w:val="20"/>
                <w:szCs w:val="20"/>
              </w:rPr>
              <w:t xml:space="preserve">nts. </w:t>
            </w:r>
          </w:p>
          <w:p w14:paraId="54C9A23D" w14:textId="77777777" w:rsidR="00B436A5" w:rsidRDefault="00B436A5" w:rsidP="00B436A5">
            <w:pPr>
              <w:rPr>
                <w:rFonts w:cstheme="minorHAnsi"/>
                <w:b/>
                <w:bCs/>
                <w:sz w:val="20"/>
                <w:szCs w:val="20"/>
              </w:rPr>
            </w:pPr>
          </w:p>
          <w:p w14:paraId="0229BDBB" w14:textId="5661E350" w:rsidR="00B436A5" w:rsidRPr="009818C3" w:rsidRDefault="00B436A5" w:rsidP="00B436A5">
            <w:pPr>
              <w:rPr>
                <w:rFonts w:cstheme="minorHAnsi"/>
                <w:b/>
                <w:bCs/>
                <w:sz w:val="20"/>
                <w:szCs w:val="20"/>
              </w:rPr>
            </w:pPr>
            <w:r>
              <w:rPr>
                <w:rFonts w:cstheme="minorHAnsi"/>
                <w:b/>
                <w:bCs/>
                <w:sz w:val="20"/>
                <w:szCs w:val="20"/>
              </w:rPr>
              <w:t xml:space="preserve">Intent: </w:t>
            </w:r>
            <w:r w:rsidRPr="00EE7A64">
              <w:rPr>
                <w:rFonts w:cstheme="minorHAnsi"/>
                <w:sz w:val="20"/>
                <w:szCs w:val="20"/>
              </w:rPr>
              <w:t xml:space="preserve">This topic allows students to engage within a thematic study rather than a typical chronological form of historical study. This will allow students to focus on one area, methods of protest, in order to assess </w:t>
            </w:r>
            <w:proofErr w:type="gramStart"/>
            <w:r w:rsidRPr="00EE7A64">
              <w:rPr>
                <w:rFonts w:cstheme="minorHAnsi"/>
                <w:sz w:val="20"/>
                <w:szCs w:val="20"/>
              </w:rPr>
              <w:t>which</w:t>
            </w:r>
            <w:proofErr w:type="gramEnd"/>
            <w:r w:rsidRPr="00EE7A64">
              <w:rPr>
                <w:rFonts w:cstheme="minorHAnsi"/>
                <w:sz w:val="20"/>
                <w:szCs w:val="20"/>
              </w:rPr>
              <w:t xml:space="preserve"> protest method/movement was the effective in bringing about change and why.</w:t>
            </w:r>
            <w:r>
              <w:rPr>
                <w:rFonts w:cstheme="minorHAnsi"/>
                <w:b/>
                <w:bCs/>
                <w:sz w:val="20"/>
                <w:szCs w:val="20"/>
              </w:rPr>
              <w:t xml:space="preserve"> </w:t>
            </w:r>
          </w:p>
        </w:tc>
        <w:tc>
          <w:tcPr>
            <w:tcW w:w="2199" w:type="dxa"/>
            <w:shd w:val="clear" w:color="auto" w:fill="auto"/>
          </w:tcPr>
          <w:p w14:paraId="1EC36F49" w14:textId="0280E780" w:rsidR="00B436A5" w:rsidRPr="009818C3" w:rsidRDefault="00B436A5" w:rsidP="00B436A5">
            <w:pPr>
              <w:tabs>
                <w:tab w:val="left" w:pos="1935"/>
              </w:tabs>
              <w:rPr>
                <w:rFonts w:cstheme="minorHAnsi"/>
                <w:b/>
                <w:bCs/>
                <w:sz w:val="20"/>
                <w:szCs w:val="20"/>
              </w:rPr>
            </w:pPr>
          </w:p>
        </w:tc>
      </w:tr>
      <w:tr w:rsidR="00B436A5" w:rsidRPr="00BB1BAB" w14:paraId="70246031" w14:textId="77777777" w:rsidTr="0099169E">
        <w:tc>
          <w:tcPr>
            <w:tcW w:w="1980" w:type="dxa"/>
            <w:shd w:val="clear" w:color="auto" w:fill="FF99FF"/>
          </w:tcPr>
          <w:p w14:paraId="4B8BE70E" w14:textId="0B1BDD4D" w:rsidR="00B436A5" w:rsidRPr="00BB1BAB" w:rsidRDefault="00B436A5" w:rsidP="00B436A5">
            <w:pPr>
              <w:tabs>
                <w:tab w:val="left" w:pos="1935"/>
              </w:tabs>
              <w:jc w:val="center"/>
              <w:rPr>
                <w:rFonts w:cstheme="minorHAnsi"/>
                <w:b/>
                <w:sz w:val="20"/>
                <w:szCs w:val="20"/>
              </w:rPr>
            </w:pPr>
            <w:r w:rsidRPr="003E1DD8">
              <w:rPr>
                <w:rFonts w:asciiTheme="majorHAnsi" w:hAnsiTheme="majorHAnsi" w:cstheme="majorHAnsi"/>
                <w:b/>
                <w:bCs/>
                <w:sz w:val="20"/>
                <w:szCs w:val="20"/>
              </w:rPr>
              <w:t xml:space="preserve">Year </w:t>
            </w:r>
            <w:r>
              <w:rPr>
                <w:rFonts w:asciiTheme="majorHAnsi" w:hAnsiTheme="majorHAnsi" w:cstheme="majorHAnsi"/>
                <w:b/>
                <w:bCs/>
                <w:sz w:val="20"/>
                <w:szCs w:val="20"/>
              </w:rPr>
              <w:t>9</w:t>
            </w:r>
            <w:r w:rsidRPr="003E1DD8">
              <w:rPr>
                <w:rFonts w:asciiTheme="majorHAnsi" w:hAnsiTheme="majorHAnsi" w:cstheme="majorHAnsi"/>
                <w:b/>
                <w:bCs/>
                <w:sz w:val="20"/>
                <w:szCs w:val="20"/>
              </w:rPr>
              <w:t xml:space="preserve"> Assessment</w:t>
            </w:r>
          </w:p>
        </w:tc>
        <w:tc>
          <w:tcPr>
            <w:tcW w:w="2416" w:type="dxa"/>
          </w:tcPr>
          <w:p w14:paraId="3C7BAB3E" w14:textId="77777777" w:rsidR="00B436A5" w:rsidRDefault="00B436A5" w:rsidP="00B436A5">
            <w:pPr>
              <w:tabs>
                <w:tab w:val="left" w:pos="1935"/>
              </w:tabs>
              <w:rPr>
                <w:b/>
                <w:bCs/>
                <w:sz w:val="20"/>
                <w:szCs w:val="20"/>
              </w:rPr>
            </w:pPr>
            <w:r w:rsidRPr="009818C3">
              <w:rPr>
                <w:b/>
                <w:bCs/>
                <w:sz w:val="20"/>
                <w:szCs w:val="20"/>
              </w:rPr>
              <w:t xml:space="preserve">Walter </w:t>
            </w:r>
            <w:proofErr w:type="spellStart"/>
            <w:r w:rsidRPr="009818C3">
              <w:rPr>
                <w:b/>
                <w:bCs/>
                <w:sz w:val="20"/>
                <w:szCs w:val="20"/>
              </w:rPr>
              <w:t>Tull</w:t>
            </w:r>
            <w:proofErr w:type="spellEnd"/>
            <w:r w:rsidRPr="009818C3">
              <w:rPr>
                <w:b/>
                <w:bCs/>
                <w:sz w:val="20"/>
                <w:szCs w:val="20"/>
              </w:rPr>
              <w:t xml:space="preserve"> </w:t>
            </w:r>
            <w:proofErr w:type="gramStart"/>
            <w:r w:rsidRPr="009818C3">
              <w:rPr>
                <w:b/>
                <w:bCs/>
                <w:sz w:val="20"/>
                <w:szCs w:val="20"/>
              </w:rPr>
              <w:t>assessment  –</w:t>
            </w:r>
            <w:proofErr w:type="gramEnd"/>
            <w:r w:rsidRPr="009818C3">
              <w:rPr>
                <w:b/>
                <w:bCs/>
                <w:sz w:val="20"/>
                <w:szCs w:val="20"/>
              </w:rPr>
              <w:t xml:space="preserve"> Using evidence</w:t>
            </w:r>
          </w:p>
          <w:p w14:paraId="2563502A" w14:textId="77777777" w:rsidR="00B436A5" w:rsidRDefault="00B436A5" w:rsidP="00B436A5">
            <w:pPr>
              <w:tabs>
                <w:tab w:val="left" w:pos="1935"/>
              </w:tabs>
              <w:rPr>
                <w:b/>
                <w:bCs/>
                <w:sz w:val="20"/>
                <w:szCs w:val="20"/>
              </w:rPr>
            </w:pPr>
            <w:r>
              <w:rPr>
                <w:b/>
                <w:bCs/>
                <w:sz w:val="20"/>
                <w:szCs w:val="20"/>
              </w:rPr>
              <w:t>AO1/AO2</w:t>
            </w:r>
          </w:p>
          <w:p w14:paraId="240BBA17" w14:textId="77777777" w:rsidR="00B436A5" w:rsidRDefault="00B436A5" w:rsidP="00B436A5">
            <w:pPr>
              <w:tabs>
                <w:tab w:val="left" w:pos="1935"/>
              </w:tabs>
              <w:rPr>
                <w:rFonts w:cstheme="minorHAnsi"/>
                <w:b/>
                <w:bCs/>
                <w:sz w:val="20"/>
                <w:szCs w:val="20"/>
              </w:rPr>
            </w:pPr>
          </w:p>
          <w:p w14:paraId="512BEB69" w14:textId="497D814A" w:rsidR="00B436A5" w:rsidRPr="00AB6B85" w:rsidRDefault="00B436A5" w:rsidP="00B436A5">
            <w:pPr>
              <w:tabs>
                <w:tab w:val="left" w:pos="1935"/>
              </w:tabs>
              <w:rPr>
                <w:rFonts w:cstheme="minorHAnsi"/>
                <w:sz w:val="20"/>
                <w:szCs w:val="20"/>
              </w:rPr>
            </w:pPr>
            <w:r w:rsidRPr="00AB6B85">
              <w:rPr>
                <w:rFonts w:cstheme="minorHAnsi"/>
                <w:sz w:val="20"/>
                <w:szCs w:val="20"/>
              </w:rPr>
              <w:t>Student</w:t>
            </w:r>
            <w:r>
              <w:rPr>
                <w:rFonts w:cstheme="minorHAnsi"/>
                <w:sz w:val="20"/>
                <w:szCs w:val="20"/>
              </w:rPr>
              <w:t>s</w:t>
            </w:r>
            <w:r w:rsidRPr="00AB6B85">
              <w:rPr>
                <w:rFonts w:cstheme="minorHAnsi"/>
                <w:sz w:val="20"/>
                <w:szCs w:val="20"/>
              </w:rPr>
              <w:t xml:space="preserve"> will explain w</w:t>
            </w:r>
            <w:r>
              <w:rPr>
                <w:rFonts w:cstheme="minorHAnsi"/>
                <w:sz w:val="20"/>
                <w:szCs w:val="20"/>
              </w:rPr>
              <w:t>ho</w:t>
            </w:r>
            <w:r w:rsidRPr="00AB6B85">
              <w:rPr>
                <w:rFonts w:cstheme="minorHAnsi"/>
                <w:sz w:val="20"/>
                <w:szCs w:val="20"/>
              </w:rPr>
              <w:t xml:space="preserve"> Walter </w:t>
            </w:r>
            <w:proofErr w:type="spellStart"/>
            <w:r w:rsidRPr="00AB6B85">
              <w:rPr>
                <w:rFonts w:cstheme="minorHAnsi"/>
                <w:sz w:val="20"/>
                <w:szCs w:val="20"/>
              </w:rPr>
              <w:t>Tull</w:t>
            </w:r>
            <w:proofErr w:type="spellEnd"/>
            <w:r w:rsidRPr="00AB6B85">
              <w:rPr>
                <w:rFonts w:cstheme="minorHAnsi"/>
                <w:sz w:val="20"/>
                <w:szCs w:val="20"/>
              </w:rPr>
              <w:t xml:space="preserve"> was and justify why his achievements were significant, specifically in relation to cultural diversity. </w:t>
            </w:r>
          </w:p>
        </w:tc>
        <w:tc>
          <w:tcPr>
            <w:tcW w:w="2198" w:type="dxa"/>
          </w:tcPr>
          <w:p w14:paraId="02771EE3" w14:textId="77777777" w:rsidR="00B436A5" w:rsidRDefault="00B436A5" w:rsidP="00B436A5">
            <w:pPr>
              <w:tabs>
                <w:tab w:val="left" w:pos="1935"/>
              </w:tabs>
              <w:rPr>
                <w:rFonts w:cstheme="minorHAnsi"/>
                <w:b/>
                <w:bCs/>
                <w:sz w:val="20"/>
                <w:szCs w:val="20"/>
              </w:rPr>
            </w:pPr>
            <w:r>
              <w:rPr>
                <w:rFonts w:cstheme="minorHAnsi"/>
                <w:b/>
                <w:bCs/>
                <w:sz w:val="20"/>
                <w:szCs w:val="20"/>
              </w:rPr>
              <w:t>‘</w:t>
            </w:r>
            <w:r w:rsidRPr="009818C3">
              <w:rPr>
                <w:rFonts w:cstheme="minorHAnsi"/>
                <w:b/>
                <w:bCs/>
                <w:sz w:val="20"/>
                <w:szCs w:val="20"/>
              </w:rPr>
              <w:t>People lives improved as a result of the Nazi take over in Germany.</w:t>
            </w:r>
            <w:r>
              <w:rPr>
                <w:rFonts w:cstheme="minorHAnsi"/>
                <w:b/>
                <w:bCs/>
                <w:sz w:val="20"/>
                <w:szCs w:val="20"/>
              </w:rPr>
              <w:t>’</w:t>
            </w:r>
            <w:r w:rsidRPr="009818C3">
              <w:rPr>
                <w:rFonts w:cstheme="minorHAnsi"/>
                <w:b/>
                <w:bCs/>
                <w:sz w:val="20"/>
                <w:szCs w:val="20"/>
              </w:rPr>
              <w:t xml:space="preserve"> How far do you agree?</w:t>
            </w:r>
          </w:p>
          <w:p w14:paraId="12BF7636" w14:textId="6832BDD7" w:rsidR="00B436A5" w:rsidRDefault="00B436A5" w:rsidP="00B436A5">
            <w:pPr>
              <w:tabs>
                <w:tab w:val="left" w:pos="1935"/>
              </w:tabs>
              <w:rPr>
                <w:rFonts w:cstheme="minorHAnsi"/>
                <w:b/>
                <w:bCs/>
                <w:sz w:val="20"/>
                <w:szCs w:val="20"/>
              </w:rPr>
            </w:pPr>
            <w:r>
              <w:rPr>
                <w:rFonts w:cstheme="minorHAnsi"/>
                <w:b/>
                <w:bCs/>
                <w:sz w:val="20"/>
                <w:szCs w:val="20"/>
              </w:rPr>
              <w:t>AO1/AO2</w:t>
            </w:r>
            <w:r w:rsidRPr="009818C3">
              <w:rPr>
                <w:rFonts w:cstheme="minorHAnsi"/>
                <w:b/>
                <w:bCs/>
                <w:sz w:val="20"/>
                <w:szCs w:val="20"/>
              </w:rPr>
              <w:t xml:space="preserve"> </w:t>
            </w:r>
          </w:p>
          <w:p w14:paraId="41C70C03" w14:textId="1F8F7BBA" w:rsidR="00B436A5" w:rsidRDefault="00B436A5" w:rsidP="00B436A5">
            <w:pPr>
              <w:tabs>
                <w:tab w:val="left" w:pos="1935"/>
              </w:tabs>
              <w:rPr>
                <w:rFonts w:cstheme="minorHAnsi"/>
                <w:sz w:val="20"/>
                <w:szCs w:val="20"/>
              </w:rPr>
            </w:pPr>
            <w:r w:rsidRPr="000621A7">
              <w:rPr>
                <w:rFonts w:cstheme="minorHAnsi"/>
                <w:sz w:val="20"/>
                <w:szCs w:val="20"/>
                <w:highlight w:val="yellow"/>
              </w:rPr>
              <w:t xml:space="preserve">Could make </w:t>
            </w:r>
            <w:proofErr w:type="gramStart"/>
            <w:r w:rsidRPr="000621A7">
              <w:rPr>
                <w:rFonts w:cstheme="minorHAnsi"/>
                <w:sz w:val="20"/>
                <w:szCs w:val="20"/>
                <w:highlight w:val="yellow"/>
              </w:rPr>
              <w:t>this an</w:t>
            </w:r>
            <w:proofErr w:type="gramEnd"/>
            <w:r w:rsidRPr="000621A7">
              <w:rPr>
                <w:rFonts w:cstheme="minorHAnsi"/>
                <w:sz w:val="20"/>
                <w:szCs w:val="20"/>
                <w:highlight w:val="yellow"/>
              </w:rPr>
              <w:t xml:space="preserve"> interpretations question in the future to cover A</w:t>
            </w:r>
            <w:r w:rsidRPr="00C57ADD">
              <w:rPr>
                <w:rFonts w:cstheme="minorHAnsi"/>
                <w:sz w:val="20"/>
                <w:szCs w:val="20"/>
                <w:highlight w:val="yellow"/>
              </w:rPr>
              <w:t>O4</w:t>
            </w:r>
          </w:p>
          <w:p w14:paraId="5E8A6470" w14:textId="7E3BFCAB" w:rsidR="00B436A5" w:rsidRDefault="00B436A5" w:rsidP="00B436A5">
            <w:pPr>
              <w:tabs>
                <w:tab w:val="left" w:pos="1935"/>
              </w:tabs>
              <w:rPr>
                <w:rFonts w:cstheme="minorHAnsi"/>
                <w:sz w:val="20"/>
                <w:szCs w:val="20"/>
              </w:rPr>
            </w:pPr>
          </w:p>
          <w:p w14:paraId="5E59201C" w14:textId="0B3FB945" w:rsidR="00B436A5" w:rsidRDefault="00B436A5" w:rsidP="00B436A5">
            <w:pPr>
              <w:tabs>
                <w:tab w:val="left" w:pos="1935"/>
              </w:tabs>
              <w:rPr>
                <w:rFonts w:cstheme="minorHAnsi"/>
                <w:sz w:val="20"/>
                <w:szCs w:val="20"/>
              </w:rPr>
            </w:pPr>
            <w:r w:rsidRPr="00D71562">
              <w:rPr>
                <w:sz w:val="20"/>
                <w:szCs w:val="20"/>
              </w:rPr>
              <w:t xml:space="preserve">Students will evidence and explain the positives and negatives of life in </w:t>
            </w:r>
            <w:r>
              <w:rPr>
                <w:sz w:val="20"/>
                <w:szCs w:val="20"/>
              </w:rPr>
              <w:t>Nazi Germany</w:t>
            </w:r>
            <w:r w:rsidRPr="00D71562">
              <w:rPr>
                <w:sz w:val="20"/>
                <w:szCs w:val="20"/>
              </w:rPr>
              <w:t xml:space="preserve">.                                                                                                                      </w:t>
            </w:r>
          </w:p>
          <w:p w14:paraId="753246FA" w14:textId="77777777" w:rsidR="00B436A5" w:rsidRDefault="00B436A5" w:rsidP="00B436A5">
            <w:pPr>
              <w:tabs>
                <w:tab w:val="left" w:pos="1935"/>
              </w:tabs>
              <w:rPr>
                <w:rFonts w:cstheme="minorHAnsi"/>
                <w:sz w:val="20"/>
                <w:szCs w:val="20"/>
              </w:rPr>
            </w:pPr>
          </w:p>
          <w:p w14:paraId="1CF3077E" w14:textId="0C24A749" w:rsidR="00B436A5" w:rsidRPr="00915B28" w:rsidRDefault="00B436A5" w:rsidP="00B436A5">
            <w:pPr>
              <w:tabs>
                <w:tab w:val="left" w:pos="1935"/>
              </w:tabs>
              <w:rPr>
                <w:rFonts w:cstheme="minorHAnsi"/>
                <w:sz w:val="20"/>
                <w:szCs w:val="20"/>
              </w:rPr>
            </w:pPr>
          </w:p>
        </w:tc>
        <w:tc>
          <w:tcPr>
            <w:tcW w:w="2198" w:type="dxa"/>
          </w:tcPr>
          <w:p w14:paraId="18A79A5E" w14:textId="77777777" w:rsidR="00B436A5" w:rsidRDefault="00B436A5" w:rsidP="00B436A5">
            <w:pPr>
              <w:tabs>
                <w:tab w:val="left" w:pos="1935"/>
              </w:tabs>
              <w:rPr>
                <w:b/>
                <w:bCs/>
                <w:sz w:val="20"/>
                <w:szCs w:val="20"/>
              </w:rPr>
            </w:pPr>
            <w:r w:rsidRPr="009818C3">
              <w:rPr>
                <w:b/>
                <w:bCs/>
                <w:sz w:val="20"/>
                <w:szCs w:val="20"/>
              </w:rPr>
              <w:t>How was the Cuban Missile Crisis solved? - Analytical narrative</w:t>
            </w:r>
          </w:p>
          <w:p w14:paraId="70D9C237" w14:textId="77777777" w:rsidR="00B436A5" w:rsidRPr="00C21A31" w:rsidRDefault="00B436A5" w:rsidP="00B436A5">
            <w:pPr>
              <w:tabs>
                <w:tab w:val="left" w:pos="1935"/>
              </w:tabs>
              <w:rPr>
                <w:rFonts w:cstheme="minorHAnsi"/>
                <w:b/>
                <w:bCs/>
                <w:sz w:val="20"/>
                <w:szCs w:val="20"/>
              </w:rPr>
            </w:pPr>
            <w:r w:rsidRPr="00C21A31">
              <w:rPr>
                <w:rFonts w:cstheme="minorHAnsi"/>
                <w:b/>
                <w:bCs/>
                <w:sz w:val="20"/>
                <w:szCs w:val="20"/>
              </w:rPr>
              <w:t>AO1/A</w:t>
            </w:r>
            <w:r>
              <w:rPr>
                <w:rFonts w:cstheme="minorHAnsi"/>
                <w:b/>
                <w:bCs/>
                <w:sz w:val="20"/>
                <w:szCs w:val="20"/>
              </w:rPr>
              <w:t>O</w:t>
            </w:r>
            <w:r w:rsidRPr="00C21A31">
              <w:rPr>
                <w:rFonts w:cstheme="minorHAnsi"/>
                <w:b/>
                <w:bCs/>
                <w:sz w:val="20"/>
                <w:szCs w:val="20"/>
              </w:rPr>
              <w:t>2</w:t>
            </w:r>
          </w:p>
          <w:p w14:paraId="6CFCAF6A" w14:textId="77777777" w:rsidR="00B436A5" w:rsidRDefault="00B436A5" w:rsidP="00B436A5">
            <w:pPr>
              <w:tabs>
                <w:tab w:val="left" w:pos="1935"/>
              </w:tabs>
              <w:rPr>
                <w:rFonts w:cstheme="minorHAnsi"/>
                <w:sz w:val="20"/>
                <w:szCs w:val="20"/>
              </w:rPr>
            </w:pPr>
          </w:p>
          <w:p w14:paraId="32733947" w14:textId="34E26407" w:rsidR="00B436A5" w:rsidRPr="00D71562" w:rsidRDefault="00B436A5" w:rsidP="00B436A5">
            <w:pPr>
              <w:tabs>
                <w:tab w:val="left" w:pos="1935"/>
              </w:tabs>
              <w:rPr>
                <w:rFonts w:cstheme="minorHAnsi"/>
                <w:sz w:val="20"/>
                <w:szCs w:val="20"/>
              </w:rPr>
            </w:pPr>
            <w:r>
              <w:rPr>
                <w:rFonts w:cstheme="minorHAnsi"/>
                <w:sz w:val="20"/>
                <w:szCs w:val="20"/>
              </w:rPr>
              <w:t xml:space="preserve">Students will explain how the Cuban Missile Crisis was solved in an analytical and chronical manner. </w:t>
            </w:r>
          </w:p>
        </w:tc>
        <w:tc>
          <w:tcPr>
            <w:tcW w:w="2198" w:type="dxa"/>
          </w:tcPr>
          <w:p w14:paraId="6C243762" w14:textId="77777777" w:rsidR="00B436A5" w:rsidRDefault="00B436A5" w:rsidP="00B436A5">
            <w:pPr>
              <w:tabs>
                <w:tab w:val="left" w:pos="1935"/>
              </w:tabs>
              <w:rPr>
                <w:b/>
                <w:bCs/>
                <w:sz w:val="20"/>
                <w:szCs w:val="20"/>
              </w:rPr>
            </w:pPr>
            <w:r>
              <w:rPr>
                <w:b/>
                <w:bCs/>
                <w:sz w:val="20"/>
                <w:szCs w:val="20"/>
              </w:rPr>
              <w:t>‘</w:t>
            </w:r>
            <w:r w:rsidRPr="009818C3">
              <w:rPr>
                <w:b/>
                <w:bCs/>
                <w:sz w:val="20"/>
                <w:szCs w:val="20"/>
              </w:rPr>
              <w:t>Life had significantly improved for all groups in society in 20</w:t>
            </w:r>
            <w:r w:rsidRPr="009818C3">
              <w:rPr>
                <w:b/>
                <w:bCs/>
                <w:sz w:val="20"/>
                <w:szCs w:val="20"/>
                <w:vertAlign w:val="superscript"/>
              </w:rPr>
              <w:t>th</w:t>
            </w:r>
            <w:r w:rsidRPr="009818C3">
              <w:rPr>
                <w:b/>
                <w:bCs/>
                <w:sz w:val="20"/>
                <w:szCs w:val="20"/>
              </w:rPr>
              <w:t xml:space="preserve"> Century America.’ How far do you agree? – Change          </w:t>
            </w:r>
          </w:p>
          <w:p w14:paraId="446D9872" w14:textId="77777777" w:rsidR="00B436A5" w:rsidRDefault="00B436A5" w:rsidP="00B436A5">
            <w:pPr>
              <w:tabs>
                <w:tab w:val="left" w:pos="1935"/>
              </w:tabs>
              <w:rPr>
                <w:b/>
                <w:bCs/>
                <w:sz w:val="20"/>
                <w:szCs w:val="20"/>
              </w:rPr>
            </w:pPr>
            <w:r>
              <w:rPr>
                <w:b/>
                <w:bCs/>
                <w:sz w:val="20"/>
                <w:szCs w:val="20"/>
              </w:rPr>
              <w:t>AO1/AO2</w:t>
            </w:r>
            <w:r w:rsidRPr="009818C3">
              <w:rPr>
                <w:b/>
                <w:bCs/>
                <w:sz w:val="20"/>
                <w:szCs w:val="20"/>
              </w:rPr>
              <w:t xml:space="preserve">   </w:t>
            </w:r>
          </w:p>
          <w:p w14:paraId="3B7E3258" w14:textId="77777777" w:rsidR="00B436A5" w:rsidRDefault="00B436A5" w:rsidP="00B436A5">
            <w:pPr>
              <w:tabs>
                <w:tab w:val="left" w:pos="1935"/>
              </w:tabs>
              <w:rPr>
                <w:b/>
                <w:bCs/>
                <w:sz w:val="20"/>
                <w:szCs w:val="20"/>
              </w:rPr>
            </w:pPr>
          </w:p>
          <w:p w14:paraId="09691DBB" w14:textId="735E2724" w:rsidR="00B436A5" w:rsidRPr="00915B28" w:rsidRDefault="00B436A5" w:rsidP="00B436A5">
            <w:pPr>
              <w:tabs>
                <w:tab w:val="left" w:pos="1935"/>
              </w:tabs>
              <w:rPr>
                <w:rFonts w:cstheme="minorHAnsi"/>
                <w:sz w:val="20"/>
                <w:szCs w:val="20"/>
              </w:rPr>
            </w:pPr>
            <w:r w:rsidRPr="00D71562">
              <w:rPr>
                <w:sz w:val="20"/>
                <w:szCs w:val="20"/>
              </w:rPr>
              <w:t>Students will evidence and explain the positives and negatives of life in the 20</w:t>
            </w:r>
            <w:r w:rsidRPr="00D71562">
              <w:rPr>
                <w:sz w:val="20"/>
                <w:szCs w:val="20"/>
                <w:vertAlign w:val="superscript"/>
              </w:rPr>
              <w:t>th</w:t>
            </w:r>
            <w:r w:rsidRPr="00D71562">
              <w:rPr>
                <w:sz w:val="20"/>
                <w:szCs w:val="20"/>
              </w:rPr>
              <w:t xml:space="preserve"> century America.                                                                                                                      </w:t>
            </w:r>
          </w:p>
        </w:tc>
        <w:tc>
          <w:tcPr>
            <w:tcW w:w="2199" w:type="dxa"/>
            <w:shd w:val="clear" w:color="auto" w:fill="auto"/>
          </w:tcPr>
          <w:p w14:paraId="7E1093B9" w14:textId="77777777" w:rsidR="00B436A5" w:rsidRDefault="00B436A5" w:rsidP="00B436A5">
            <w:pPr>
              <w:rPr>
                <w:b/>
                <w:bCs/>
                <w:sz w:val="20"/>
                <w:szCs w:val="20"/>
              </w:rPr>
            </w:pPr>
            <w:r w:rsidRPr="009818C3">
              <w:rPr>
                <w:b/>
                <w:bCs/>
                <w:sz w:val="20"/>
                <w:szCs w:val="20"/>
              </w:rPr>
              <w:t>How useful would historians find source A</w:t>
            </w:r>
            <w:r>
              <w:rPr>
                <w:b/>
                <w:bCs/>
                <w:sz w:val="20"/>
                <w:szCs w:val="20"/>
              </w:rPr>
              <w:t xml:space="preserve"> and source B</w:t>
            </w:r>
            <w:r w:rsidRPr="009818C3">
              <w:rPr>
                <w:b/>
                <w:bCs/>
                <w:sz w:val="20"/>
                <w:szCs w:val="20"/>
              </w:rPr>
              <w:t xml:space="preserve"> for an investigation into conditions during the London Blitz? – Utility </w:t>
            </w:r>
          </w:p>
          <w:p w14:paraId="5D0025F4" w14:textId="77777777" w:rsidR="00B436A5" w:rsidRDefault="00B436A5" w:rsidP="00B436A5">
            <w:pPr>
              <w:rPr>
                <w:b/>
                <w:bCs/>
                <w:sz w:val="20"/>
                <w:szCs w:val="20"/>
              </w:rPr>
            </w:pPr>
            <w:r>
              <w:rPr>
                <w:b/>
                <w:bCs/>
                <w:sz w:val="20"/>
                <w:szCs w:val="20"/>
              </w:rPr>
              <w:t>AO2/AO3</w:t>
            </w:r>
          </w:p>
          <w:p w14:paraId="69BCE452" w14:textId="77777777" w:rsidR="00B436A5" w:rsidRDefault="00B436A5" w:rsidP="00B436A5">
            <w:pPr>
              <w:rPr>
                <w:b/>
                <w:bCs/>
                <w:sz w:val="20"/>
                <w:szCs w:val="20"/>
              </w:rPr>
            </w:pPr>
          </w:p>
          <w:p w14:paraId="0E900019" w14:textId="77777777" w:rsidR="00B436A5" w:rsidRPr="002C0872" w:rsidRDefault="00B436A5" w:rsidP="00B436A5">
            <w:pPr>
              <w:rPr>
                <w:sz w:val="20"/>
                <w:szCs w:val="20"/>
              </w:rPr>
            </w:pPr>
            <w:r w:rsidRPr="002C0872">
              <w:rPr>
                <w:sz w:val="20"/>
                <w:szCs w:val="20"/>
              </w:rPr>
              <w:t xml:space="preserve">Student will analyse both sources in depth before reaching a judgment. </w:t>
            </w:r>
          </w:p>
          <w:p w14:paraId="20A6469C" w14:textId="465CE9CA" w:rsidR="00B436A5" w:rsidRPr="00915B28" w:rsidRDefault="00B436A5" w:rsidP="00B436A5">
            <w:pPr>
              <w:tabs>
                <w:tab w:val="left" w:pos="1935"/>
              </w:tabs>
              <w:rPr>
                <w:rFonts w:cstheme="minorHAnsi"/>
                <w:sz w:val="20"/>
                <w:szCs w:val="20"/>
              </w:rPr>
            </w:pPr>
          </w:p>
        </w:tc>
        <w:tc>
          <w:tcPr>
            <w:tcW w:w="2199" w:type="dxa"/>
            <w:shd w:val="clear" w:color="auto" w:fill="auto"/>
          </w:tcPr>
          <w:p w14:paraId="25EF8093" w14:textId="74CB8BE1" w:rsidR="00B436A5" w:rsidRDefault="00B436A5" w:rsidP="00B436A5">
            <w:pPr>
              <w:tabs>
                <w:tab w:val="left" w:pos="1935"/>
              </w:tabs>
              <w:rPr>
                <w:rFonts w:cstheme="minorHAnsi"/>
                <w:b/>
                <w:sz w:val="20"/>
                <w:szCs w:val="20"/>
              </w:rPr>
            </w:pPr>
          </w:p>
        </w:tc>
      </w:tr>
    </w:tbl>
    <w:p w14:paraId="3BC1562B" w14:textId="77777777" w:rsidR="00502303" w:rsidRDefault="00502303" w:rsidP="00B8121C">
      <w:pPr>
        <w:tabs>
          <w:tab w:val="left" w:pos="1935"/>
        </w:tabs>
        <w:jc w:val="center"/>
        <w:rPr>
          <w:rFonts w:cstheme="minorHAnsi"/>
          <w:b/>
        </w:rPr>
      </w:pPr>
    </w:p>
    <w:p w14:paraId="498735D2" w14:textId="77777777" w:rsidR="00221687" w:rsidRPr="00084334" w:rsidRDefault="00221687" w:rsidP="00221687">
      <w:pPr>
        <w:rPr>
          <w:rFonts w:asciiTheme="majorHAnsi" w:hAnsiTheme="majorHAnsi" w:cstheme="majorHAnsi"/>
          <w:b/>
          <w:sz w:val="24"/>
          <w:u w:val="single"/>
        </w:rPr>
      </w:pPr>
      <w:r w:rsidRPr="00084334">
        <w:rPr>
          <w:rFonts w:asciiTheme="majorHAnsi" w:hAnsiTheme="majorHAnsi" w:cstheme="majorHAnsi"/>
          <w:b/>
          <w:sz w:val="24"/>
          <w:u w:val="single"/>
        </w:rPr>
        <w:t>Assessment types</w:t>
      </w:r>
    </w:p>
    <w:p w14:paraId="632885A4"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lastRenderedPageBreak/>
        <w:t xml:space="preserve">AO1: </w:t>
      </w:r>
      <w:r w:rsidRPr="005A3C0A">
        <w:rPr>
          <w:rFonts w:asciiTheme="majorHAnsi" w:hAnsiTheme="majorHAnsi" w:cstheme="majorHAnsi"/>
        </w:rPr>
        <w:t>Demonstrate knowledge and understanding of the key features and</w:t>
      </w:r>
      <w:r>
        <w:rPr>
          <w:rFonts w:asciiTheme="majorHAnsi" w:hAnsiTheme="majorHAnsi" w:cstheme="majorHAnsi"/>
        </w:rPr>
        <w:t xml:space="preserve"> </w:t>
      </w:r>
      <w:r w:rsidRPr="005A3C0A">
        <w:rPr>
          <w:rFonts w:asciiTheme="majorHAnsi" w:hAnsiTheme="majorHAnsi" w:cstheme="majorHAnsi"/>
        </w:rPr>
        <w:t>characteristics of the periods studied</w:t>
      </w:r>
    </w:p>
    <w:p w14:paraId="249BC1F1"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t xml:space="preserve">AO2: </w:t>
      </w:r>
      <w:r w:rsidRPr="005A3C0A">
        <w:rPr>
          <w:rFonts w:asciiTheme="majorHAnsi" w:hAnsiTheme="majorHAnsi" w:cstheme="majorHAnsi"/>
        </w:rPr>
        <w:t>Explain and analyse historical events and pe</w:t>
      </w:r>
      <w:r>
        <w:rPr>
          <w:rFonts w:asciiTheme="majorHAnsi" w:hAnsiTheme="majorHAnsi" w:cstheme="majorHAnsi"/>
        </w:rPr>
        <w:t xml:space="preserve">riods studied using second order </w:t>
      </w:r>
      <w:r w:rsidRPr="005A3C0A">
        <w:rPr>
          <w:rFonts w:asciiTheme="majorHAnsi" w:hAnsiTheme="majorHAnsi" w:cstheme="majorHAnsi"/>
        </w:rPr>
        <w:t>historical concepts</w:t>
      </w:r>
      <w:r>
        <w:rPr>
          <w:rFonts w:asciiTheme="majorHAnsi" w:hAnsiTheme="majorHAnsi" w:cstheme="majorHAnsi"/>
        </w:rPr>
        <w:t xml:space="preserve"> </w:t>
      </w:r>
    </w:p>
    <w:p w14:paraId="066BFA78"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t xml:space="preserve">AO3: </w:t>
      </w:r>
      <w:r w:rsidRPr="005A3C0A">
        <w:rPr>
          <w:rFonts w:asciiTheme="majorHAnsi" w:hAnsiTheme="majorHAnsi" w:cstheme="majorHAnsi"/>
        </w:rPr>
        <w:t>Analyse, evaluate and use sources (contemporary to the period) to</w:t>
      </w:r>
      <w:r>
        <w:rPr>
          <w:rFonts w:asciiTheme="majorHAnsi" w:hAnsiTheme="majorHAnsi" w:cstheme="majorHAnsi"/>
        </w:rPr>
        <w:t xml:space="preserve"> </w:t>
      </w:r>
      <w:r w:rsidRPr="005A3C0A">
        <w:rPr>
          <w:rFonts w:asciiTheme="majorHAnsi" w:hAnsiTheme="majorHAnsi" w:cstheme="majorHAnsi"/>
        </w:rPr>
        <w:t>make substantiated judgements, in the context of historical events</w:t>
      </w:r>
      <w:r>
        <w:rPr>
          <w:rFonts w:asciiTheme="majorHAnsi" w:hAnsiTheme="majorHAnsi" w:cstheme="majorHAnsi"/>
        </w:rPr>
        <w:t xml:space="preserve"> </w:t>
      </w:r>
      <w:r w:rsidRPr="005A3C0A">
        <w:rPr>
          <w:rFonts w:asciiTheme="majorHAnsi" w:hAnsiTheme="majorHAnsi" w:cstheme="majorHAnsi"/>
        </w:rPr>
        <w:t>studied</w:t>
      </w:r>
    </w:p>
    <w:p w14:paraId="77747EBE"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t xml:space="preserve">AO4: </w:t>
      </w:r>
      <w:r w:rsidRPr="005A3C0A">
        <w:rPr>
          <w:rFonts w:asciiTheme="majorHAnsi" w:hAnsiTheme="majorHAnsi" w:cstheme="majorHAnsi"/>
        </w:rPr>
        <w:t>Analyse, evaluate and make substantiated judgements about</w:t>
      </w:r>
      <w:r>
        <w:rPr>
          <w:rFonts w:asciiTheme="majorHAnsi" w:hAnsiTheme="majorHAnsi" w:cstheme="majorHAnsi"/>
        </w:rPr>
        <w:t xml:space="preserve"> </w:t>
      </w:r>
      <w:r w:rsidRPr="005A3C0A">
        <w:rPr>
          <w:rFonts w:asciiTheme="majorHAnsi" w:hAnsiTheme="majorHAnsi" w:cstheme="majorHAnsi"/>
        </w:rPr>
        <w:t>interpretations (including how and why interpretations may differ) in</w:t>
      </w:r>
      <w:r>
        <w:rPr>
          <w:rFonts w:asciiTheme="majorHAnsi" w:hAnsiTheme="majorHAnsi" w:cstheme="majorHAnsi"/>
        </w:rPr>
        <w:t xml:space="preserve"> </w:t>
      </w:r>
      <w:r w:rsidRPr="005A3C0A">
        <w:rPr>
          <w:rFonts w:asciiTheme="majorHAnsi" w:hAnsiTheme="majorHAnsi" w:cstheme="majorHAnsi"/>
        </w:rPr>
        <w:t>the context of historical events studied.</w:t>
      </w:r>
    </w:p>
    <w:p w14:paraId="4B2F4538" w14:textId="77777777" w:rsidR="00221687" w:rsidRPr="00FE79D4" w:rsidRDefault="00221687" w:rsidP="00221687">
      <w:pPr>
        <w:shd w:val="clear" w:color="auto" w:fill="FFFFFF"/>
        <w:spacing w:after="75" w:line="240" w:lineRule="auto"/>
        <w:rPr>
          <w:rFonts w:asciiTheme="majorHAnsi" w:eastAsia="Times New Roman" w:hAnsiTheme="majorHAnsi" w:cstheme="majorHAnsi"/>
          <w:b/>
          <w:bCs/>
          <w:color w:val="0B0C0C"/>
          <w:lang w:eastAsia="en-GB"/>
        </w:rPr>
      </w:pPr>
      <w:r w:rsidRPr="00FE79D4">
        <w:rPr>
          <w:rFonts w:asciiTheme="majorHAnsi" w:eastAsia="Times New Roman" w:hAnsiTheme="majorHAnsi" w:cstheme="majorHAnsi"/>
          <w:b/>
          <w:bCs/>
          <w:color w:val="0B0C0C"/>
          <w:lang w:eastAsia="en-GB"/>
        </w:rPr>
        <w:t>Second order historical concepts</w:t>
      </w:r>
    </w:p>
    <w:p w14:paraId="6F7F5B78"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cause</w:t>
      </w:r>
    </w:p>
    <w:p w14:paraId="03E4FA8A"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consequence</w:t>
      </w:r>
    </w:p>
    <w:p w14:paraId="026C4200"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change and continuity</w:t>
      </w:r>
    </w:p>
    <w:p w14:paraId="0E2CA084"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similarity and difference</w:t>
      </w:r>
    </w:p>
    <w:p w14:paraId="6116A95E"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historical significance</w:t>
      </w:r>
    </w:p>
    <w:p w14:paraId="3D6C5B95"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sources and evidence</w:t>
      </w:r>
    </w:p>
    <w:p w14:paraId="01023435"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historical interpretations</w:t>
      </w:r>
    </w:p>
    <w:p w14:paraId="4C9976E5" w14:textId="77777777" w:rsidR="00221687" w:rsidRDefault="00221687" w:rsidP="00221687">
      <w:pPr>
        <w:tabs>
          <w:tab w:val="left" w:pos="7995"/>
        </w:tabs>
        <w:rPr>
          <w:rFonts w:asciiTheme="majorHAnsi" w:hAnsiTheme="majorHAnsi" w:cstheme="majorHAnsi"/>
        </w:rPr>
      </w:pPr>
    </w:p>
    <w:p w14:paraId="03138378" w14:textId="57487F74" w:rsidR="00F22497" w:rsidRDefault="00F22497" w:rsidP="00B8121C">
      <w:pPr>
        <w:tabs>
          <w:tab w:val="left" w:pos="1935"/>
        </w:tabs>
        <w:jc w:val="center"/>
        <w:rPr>
          <w:rFonts w:cstheme="minorHAnsi"/>
          <w:b/>
        </w:rPr>
      </w:pPr>
    </w:p>
    <w:p w14:paraId="134E631B" w14:textId="413CADBE" w:rsidR="005E69D8" w:rsidRDefault="005E69D8" w:rsidP="00B8121C">
      <w:pPr>
        <w:tabs>
          <w:tab w:val="left" w:pos="1935"/>
        </w:tabs>
        <w:jc w:val="center"/>
        <w:rPr>
          <w:rFonts w:cstheme="minorHAnsi"/>
          <w:b/>
        </w:rPr>
      </w:pPr>
    </w:p>
    <w:p w14:paraId="4FE22EEF" w14:textId="332F69A8" w:rsidR="005E69D8" w:rsidRDefault="005E69D8" w:rsidP="00B8121C">
      <w:pPr>
        <w:tabs>
          <w:tab w:val="left" w:pos="1935"/>
        </w:tabs>
        <w:jc w:val="center"/>
        <w:rPr>
          <w:rFonts w:cstheme="minorHAnsi"/>
          <w:b/>
        </w:rPr>
      </w:pPr>
    </w:p>
    <w:tbl>
      <w:tblPr>
        <w:tblStyle w:val="TableGrid"/>
        <w:tblW w:w="0" w:type="auto"/>
        <w:tblLook w:val="04A0" w:firstRow="1" w:lastRow="0" w:firstColumn="1" w:lastColumn="0" w:noHBand="0" w:noVBand="1"/>
      </w:tblPr>
      <w:tblGrid>
        <w:gridCol w:w="1555"/>
        <w:gridCol w:w="2841"/>
        <w:gridCol w:w="2198"/>
        <w:gridCol w:w="2332"/>
        <w:gridCol w:w="2064"/>
        <w:gridCol w:w="2199"/>
        <w:gridCol w:w="2199"/>
      </w:tblGrid>
      <w:tr w:rsidR="005E69D8" w:rsidRPr="00BB1BAB" w14:paraId="2413F124" w14:textId="77777777" w:rsidTr="00451293">
        <w:tc>
          <w:tcPr>
            <w:tcW w:w="1555" w:type="dxa"/>
          </w:tcPr>
          <w:p w14:paraId="223C973B" w14:textId="77777777" w:rsidR="005E69D8" w:rsidRPr="00BB1BAB" w:rsidRDefault="005E69D8" w:rsidP="00451293">
            <w:pPr>
              <w:tabs>
                <w:tab w:val="left" w:pos="1935"/>
              </w:tabs>
              <w:jc w:val="center"/>
              <w:rPr>
                <w:rFonts w:cstheme="minorHAnsi"/>
                <w:b/>
                <w:sz w:val="20"/>
                <w:szCs w:val="20"/>
              </w:rPr>
            </w:pPr>
          </w:p>
        </w:tc>
        <w:tc>
          <w:tcPr>
            <w:tcW w:w="2841" w:type="dxa"/>
            <w:shd w:val="clear" w:color="auto" w:fill="FF66CC"/>
          </w:tcPr>
          <w:p w14:paraId="09828742" w14:textId="1905668C"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Autumn 1 </w:t>
            </w:r>
          </w:p>
        </w:tc>
        <w:tc>
          <w:tcPr>
            <w:tcW w:w="2198" w:type="dxa"/>
            <w:shd w:val="clear" w:color="auto" w:fill="FF66CC"/>
          </w:tcPr>
          <w:p w14:paraId="6F8B93C4" w14:textId="6872B72D"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Autumn 2 </w:t>
            </w:r>
          </w:p>
        </w:tc>
        <w:tc>
          <w:tcPr>
            <w:tcW w:w="2332" w:type="dxa"/>
            <w:shd w:val="clear" w:color="auto" w:fill="FF66CC"/>
          </w:tcPr>
          <w:p w14:paraId="58B0A729" w14:textId="7376B520"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Spring 1 </w:t>
            </w:r>
          </w:p>
        </w:tc>
        <w:tc>
          <w:tcPr>
            <w:tcW w:w="2064" w:type="dxa"/>
            <w:shd w:val="clear" w:color="auto" w:fill="FF66CC"/>
          </w:tcPr>
          <w:p w14:paraId="0C09AB89" w14:textId="7831619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Spring 2 </w:t>
            </w:r>
          </w:p>
        </w:tc>
        <w:tc>
          <w:tcPr>
            <w:tcW w:w="2199" w:type="dxa"/>
            <w:shd w:val="clear" w:color="auto" w:fill="FF66CC"/>
          </w:tcPr>
          <w:p w14:paraId="6A065FDD" w14:textId="3F29A8F2"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Summer 1 </w:t>
            </w:r>
          </w:p>
        </w:tc>
        <w:tc>
          <w:tcPr>
            <w:tcW w:w="2199" w:type="dxa"/>
            <w:shd w:val="clear" w:color="auto" w:fill="FF66CC"/>
          </w:tcPr>
          <w:p w14:paraId="11988ADD" w14:textId="31A918D0"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Summer 2 </w:t>
            </w:r>
          </w:p>
        </w:tc>
      </w:tr>
      <w:tr w:rsidR="005E69D8" w:rsidRPr="009E7F14" w14:paraId="33D33578" w14:textId="77777777" w:rsidTr="00451293">
        <w:tc>
          <w:tcPr>
            <w:tcW w:w="1555" w:type="dxa"/>
            <w:shd w:val="clear" w:color="auto" w:fill="FF99FF"/>
          </w:tcPr>
          <w:p w14:paraId="2C16B60A"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10</w:t>
            </w:r>
          </w:p>
        </w:tc>
        <w:tc>
          <w:tcPr>
            <w:tcW w:w="2841" w:type="dxa"/>
          </w:tcPr>
          <w:p w14:paraId="5594540E" w14:textId="28039DDC" w:rsidR="005E69D8" w:rsidRDefault="003D7B61" w:rsidP="00451293">
            <w:pPr>
              <w:tabs>
                <w:tab w:val="left" w:pos="1935"/>
              </w:tabs>
              <w:rPr>
                <w:rFonts w:cstheme="minorHAnsi"/>
                <w:b/>
                <w:sz w:val="20"/>
                <w:szCs w:val="20"/>
              </w:rPr>
            </w:pPr>
            <w:r>
              <w:rPr>
                <w:rFonts w:cstheme="minorHAnsi"/>
                <w:b/>
                <w:sz w:val="20"/>
                <w:szCs w:val="20"/>
              </w:rPr>
              <w:t xml:space="preserve">Edexcel History </w:t>
            </w:r>
            <w:r w:rsidR="00180BBD">
              <w:rPr>
                <w:rFonts w:cstheme="minorHAnsi"/>
                <w:b/>
                <w:sz w:val="20"/>
                <w:szCs w:val="20"/>
              </w:rPr>
              <w:t>9-1 course</w:t>
            </w:r>
          </w:p>
          <w:p w14:paraId="2DCBBED0" w14:textId="7C640CBF" w:rsidR="00180BBD" w:rsidRDefault="00180BBD" w:rsidP="00451293">
            <w:pPr>
              <w:tabs>
                <w:tab w:val="left" w:pos="1935"/>
              </w:tabs>
              <w:rPr>
                <w:rFonts w:cstheme="minorHAnsi"/>
                <w:b/>
                <w:sz w:val="20"/>
                <w:szCs w:val="20"/>
              </w:rPr>
            </w:pPr>
          </w:p>
          <w:p w14:paraId="2549FDC4" w14:textId="6B0F13DF" w:rsidR="00180BBD" w:rsidRPr="00BB1BAB" w:rsidRDefault="00180BBD" w:rsidP="00451293">
            <w:pPr>
              <w:tabs>
                <w:tab w:val="left" w:pos="1935"/>
              </w:tabs>
              <w:rPr>
                <w:rFonts w:cstheme="minorHAnsi"/>
                <w:b/>
                <w:sz w:val="20"/>
                <w:szCs w:val="20"/>
              </w:rPr>
            </w:pPr>
            <w:r>
              <w:rPr>
                <w:rFonts w:cstheme="minorHAnsi"/>
                <w:b/>
                <w:sz w:val="20"/>
                <w:szCs w:val="20"/>
              </w:rPr>
              <w:t>Medicine through time</w:t>
            </w:r>
          </w:p>
          <w:p w14:paraId="36698EAE" w14:textId="77777777" w:rsidR="005E69D8" w:rsidRPr="00BB1BAB" w:rsidRDefault="005E69D8" w:rsidP="00451293">
            <w:pPr>
              <w:tabs>
                <w:tab w:val="left" w:pos="1935"/>
              </w:tabs>
              <w:rPr>
                <w:rFonts w:cstheme="minorHAnsi"/>
                <w:b/>
                <w:sz w:val="20"/>
                <w:szCs w:val="20"/>
              </w:rPr>
            </w:pPr>
          </w:p>
          <w:p w14:paraId="2BFDFE58" w14:textId="77777777" w:rsidR="00502520" w:rsidRDefault="00502520" w:rsidP="00502520">
            <w:pPr>
              <w:tabs>
                <w:tab w:val="left" w:pos="1935"/>
              </w:tabs>
              <w:rPr>
                <w:rFonts w:cstheme="minorHAnsi"/>
                <w:b/>
                <w:sz w:val="20"/>
                <w:szCs w:val="20"/>
              </w:rPr>
            </w:pPr>
            <w:r w:rsidRPr="00BB1BAB">
              <w:rPr>
                <w:rFonts w:cstheme="minorHAnsi"/>
                <w:b/>
                <w:sz w:val="20"/>
                <w:szCs w:val="20"/>
              </w:rPr>
              <w:t>Assessment:</w:t>
            </w:r>
          </w:p>
          <w:p w14:paraId="5474054C" w14:textId="4A133356" w:rsidR="005E69D8" w:rsidRPr="00384963" w:rsidRDefault="00502520" w:rsidP="00502520">
            <w:pPr>
              <w:tabs>
                <w:tab w:val="left" w:pos="1935"/>
              </w:tabs>
              <w:rPr>
                <w:rFonts w:cstheme="minorHAnsi"/>
                <w:sz w:val="20"/>
                <w:szCs w:val="20"/>
              </w:rPr>
            </w:pPr>
            <w:r>
              <w:rPr>
                <w:rFonts w:cstheme="minorHAnsi"/>
                <w:sz w:val="20"/>
                <w:szCs w:val="20"/>
              </w:rPr>
              <w:t>Past Paper questions</w:t>
            </w:r>
          </w:p>
        </w:tc>
        <w:tc>
          <w:tcPr>
            <w:tcW w:w="2198" w:type="dxa"/>
          </w:tcPr>
          <w:p w14:paraId="53028338" w14:textId="77777777" w:rsidR="00502520" w:rsidRDefault="00502520" w:rsidP="00502520">
            <w:pPr>
              <w:tabs>
                <w:tab w:val="left" w:pos="1935"/>
              </w:tabs>
              <w:rPr>
                <w:rFonts w:cstheme="minorHAnsi"/>
                <w:b/>
                <w:sz w:val="20"/>
                <w:szCs w:val="20"/>
              </w:rPr>
            </w:pPr>
            <w:r>
              <w:rPr>
                <w:rFonts w:cstheme="minorHAnsi"/>
                <w:b/>
                <w:sz w:val="20"/>
                <w:szCs w:val="20"/>
              </w:rPr>
              <w:t>Edexcel History 9-1 course</w:t>
            </w:r>
          </w:p>
          <w:p w14:paraId="2270E25F" w14:textId="77777777" w:rsidR="00502520" w:rsidRDefault="00502520" w:rsidP="00502520">
            <w:pPr>
              <w:tabs>
                <w:tab w:val="left" w:pos="1935"/>
              </w:tabs>
              <w:rPr>
                <w:rFonts w:cstheme="minorHAnsi"/>
                <w:b/>
                <w:sz w:val="20"/>
                <w:szCs w:val="20"/>
              </w:rPr>
            </w:pPr>
          </w:p>
          <w:p w14:paraId="5FA926FC" w14:textId="77777777" w:rsidR="00502520" w:rsidRPr="00BB1BAB" w:rsidRDefault="00502520" w:rsidP="00502520">
            <w:pPr>
              <w:tabs>
                <w:tab w:val="left" w:pos="1935"/>
              </w:tabs>
              <w:rPr>
                <w:rFonts w:cstheme="minorHAnsi"/>
                <w:b/>
                <w:sz w:val="20"/>
                <w:szCs w:val="20"/>
              </w:rPr>
            </w:pPr>
            <w:r>
              <w:rPr>
                <w:rFonts w:cstheme="minorHAnsi"/>
                <w:b/>
                <w:sz w:val="20"/>
                <w:szCs w:val="20"/>
              </w:rPr>
              <w:t>Medicine through time</w:t>
            </w:r>
          </w:p>
          <w:p w14:paraId="77496E88" w14:textId="77777777" w:rsidR="00502520" w:rsidRPr="00BB1BAB" w:rsidRDefault="00502520" w:rsidP="00502520">
            <w:pPr>
              <w:tabs>
                <w:tab w:val="left" w:pos="1935"/>
              </w:tabs>
              <w:rPr>
                <w:rFonts w:cstheme="minorHAnsi"/>
                <w:b/>
                <w:sz w:val="20"/>
                <w:szCs w:val="20"/>
              </w:rPr>
            </w:pPr>
          </w:p>
          <w:p w14:paraId="57224134" w14:textId="77777777" w:rsidR="00502520" w:rsidRDefault="00502520" w:rsidP="00502520">
            <w:pPr>
              <w:tabs>
                <w:tab w:val="left" w:pos="1935"/>
              </w:tabs>
              <w:rPr>
                <w:rFonts w:cstheme="minorHAnsi"/>
                <w:b/>
                <w:sz w:val="20"/>
                <w:szCs w:val="20"/>
              </w:rPr>
            </w:pPr>
            <w:r w:rsidRPr="00BB1BAB">
              <w:rPr>
                <w:rFonts w:cstheme="minorHAnsi"/>
                <w:b/>
                <w:sz w:val="20"/>
                <w:szCs w:val="20"/>
              </w:rPr>
              <w:t>Assessment:</w:t>
            </w:r>
          </w:p>
          <w:p w14:paraId="179511D3" w14:textId="582C5403" w:rsidR="005E69D8" w:rsidRPr="00384963" w:rsidRDefault="00502520" w:rsidP="00502520">
            <w:pPr>
              <w:tabs>
                <w:tab w:val="left" w:pos="1935"/>
              </w:tabs>
              <w:rPr>
                <w:rFonts w:cstheme="minorHAnsi"/>
                <w:sz w:val="20"/>
                <w:szCs w:val="20"/>
              </w:rPr>
            </w:pPr>
            <w:r>
              <w:rPr>
                <w:rFonts w:cstheme="minorHAnsi"/>
                <w:sz w:val="20"/>
                <w:szCs w:val="20"/>
              </w:rPr>
              <w:t>Past Paper questions</w:t>
            </w:r>
          </w:p>
        </w:tc>
        <w:tc>
          <w:tcPr>
            <w:tcW w:w="2332" w:type="dxa"/>
          </w:tcPr>
          <w:p w14:paraId="52ACBBDA" w14:textId="77777777" w:rsidR="00502520" w:rsidRDefault="00502520" w:rsidP="00502520">
            <w:pPr>
              <w:tabs>
                <w:tab w:val="left" w:pos="1935"/>
              </w:tabs>
              <w:rPr>
                <w:rFonts w:cstheme="minorHAnsi"/>
                <w:b/>
                <w:sz w:val="20"/>
                <w:szCs w:val="20"/>
              </w:rPr>
            </w:pPr>
            <w:r>
              <w:rPr>
                <w:rFonts w:cstheme="minorHAnsi"/>
                <w:b/>
                <w:sz w:val="20"/>
                <w:szCs w:val="20"/>
              </w:rPr>
              <w:t>Edexcel History 9-1 course</w:t>
            </w:r>
          </w:p>
          <w:p w14:paraId="47AF6D71" w14:textId="39B9265B" w:rsidR="00502520" w:rsidRDefault="00502520" w:rsidP="00502520">
            <w:pPr>
              <w:tabs>
                <w:tab w:val="left" w:pos="1935"/>
              </w:tabs>
              <w:rPr>
                <w:rFonts w:cstheme="minorHAnsi"/>
                <w:b/>
                <w:sz w:val="20"/>
                <w:szCs w:val="20"/>
              </w:rPr>
            </w:pPr>
          </w:p>
          <w:p w14:paraId="726081A0" w14:textId="77777777" w:rsidR="00CA1246" w:rsidRPr="00BB1BAB" w:rsidRDefault="00CA1246" w:rsidP="00CA1246">
            <w:pPr>
              <w:tabs>
                <w:tab w:val="left" w:pos="1935"/>
              </w:tabs>
              <w:rPr>
                <w:rFonts w:cstheme="minorHAnsi"/>
                <w:b/>
                <w:sz w:val="20"/>
                <w:szCs w:val="20"/>
              </w:rPr>
            </w:pPr>
            <w:r>
              <w:rPr>
                <w:rFonts w:cstheme="minorHAnsi"/>
                <w:b/>
                <w:sz w:val="20"/>
                <w:szCs w:val="20"/>
              </w:rPr>
              <w:t>Complete Medicine through time</w:t>
            </w:r>
          </w:p>
          <w:p w14:paraId="0F0139F8" w14:textId="7B59D1C8" w:rsidR="00CA1246" w:rsidRDefault="00CA1246" w:rsidP="00502520">
            <w:pPr>
              <w:tabs>
                <w:tab w:val="left" w:pos="1935"/>
              </w:tabs>
              <w:rPr>
                <w:rFonts w:cstheme="minorHAnsi"/>
                <w:b/>
                <w:sz w:val="20"/>
                <w:szCs w:val="20"/>
              </w:rPr>
            </w:pPr>
          </w:p>
          <w:p w14:paraId="30065A53" w14:textId="38C46627" w:rsidR="00502520" w:rsidRPr="00BB1BAB" w:rsidRDefault="00502520" w:rsidP="00502520">
            <w:pPr>
              <w:tabs>
                <w:tab w:val="left" w:pos="1935"/>
              </w:tabs>
              <w:rPr>
                <w:rFonts w:cstheme="minorHAnsi"/>
                <w:b/>
                <w:sz w:val="20"/>
                <w:szCs w:val="20"/>
              </w:rPr>
            </w:pPr>
            <w:r>
              <w:rPr>
                <w:rFonts w:cstheme="minorHAnsi"/>
                <w:b/>
                <w:sz w:val="20"/>
                <w:szCs w:val="20"/>
              </w:rPr>
              <w:t>Anglo-Saxon and Norman England</w:t>
            </w:r>
          </w:p>
          <w:p w14:paraId="7EC3E68F" w14:textId="77777777" w:rsidR="00502520" w:rsidRPr="00BB1BAB" w:rsidRDefault="00502520" w:rsidP="00502520">
            <w:pPr>
              <w:tabs>
                <w:tab w:val="left" w:pos="1935"/>
              </w:tabs>
              <w:rPr>
                <w:rFonts w:cstheme="minorHAnsi"/>
                <w:b/>
                <w:sz w:val="20"/>
                <w:szCs w:val="20"/>
              </w:rPr>
            </w:pPr>
          </w:p>
          <w:p w14:paraId="3C70F5EF" w14:textId="77777777" w:rsidR="00502520" w:rsidRDefault="00502520" w:rsidP="00502520">
            <w:pPr>
              <w:tabs>
                <w:tab w:val="left" w:pos="1935"/>
              </w:tabs>
              <w:rPr>
                <w:rFonts w:cstheme="minorHAnsi"/>
                <w:b/>
                <w:sz w:val="20"/>
                <w:szCs w:val="20"/>
              </w:rPr>
            </w:pPr>
            <w:r w:rsidRPr="00BB1BAB">
              <w:rPr>
                <w:rFonts w:cstheme="minorHAnsi"/>
                <w:b/>
                <w:sz w:val="20"/>
                <w:szCs w:val="20"/>
              </w:rPr>
              <w:lastRenderedPageBreak/>
              <w:t>Assessment:</w:t>
            </w:r>
          </w:p>
          <w:p w14:paraId="5EB3AB46" w14:textId="5497A093" w:rsidR="005E69D8" w:rsidRPr="00384963" w:rsidRDefault="00502520" w:rsidP="00502520">
            <w:pPr>
              <w:tabs>
                <w:tab w:val="left" w:pos="1935"/>
              </w:tabs>
              <w:rPr>
                <w:rFonts w:cstheme="minorHAnsi"/>
                <w:sz w:val="20"/>
                <w:szCs w:val="20"/>
              </w:rPr>
            </w:pPr>
            <w:r>
              <w:rPr>
                <w:rFonts w:cstheme="minorHAnsi"/>
                <w:sz w:val="20"/>
                <w:szCs w:val="20"/>
              </w:rPr>
              <w:t>Past Paper questions</w:t>
            </w:r>
          </w:p>
        </w:tc>
        <w:tc>
          <w:tcPr>
            <w:tcW w:w="2064" w:type="dxa"/>
          </w:tcPr>
          <w:p w14:paraId="450F0BA7" w14:textId="77777777" w:rsidR="00CA1246" w:rsidRDefault="00CA1246" w:rsidP="00CA1246">
            <w:pPr>
              <w:tabs>
                <w:tab w:val="left" w:pos="1935"/>
              </w:tabs>
              <w:rPr>
                <w:rFonts w:cstheme="minorHAnsi"/>
                <w:b/>
                <w:sz w:val="20"/>
                <w:szCs w:val="20"/>
              </w:rPr>
            </w:pPr>
            <w:r>
              <w:rPr>
                <w:rFonts w:cstheme="minorHAnsi"/>
                <w:b/>
                <w:sz w:val="20"/>
                <w:szCs w:val="20"/>
              </w:rPr>
              <w:lastRenderedPageBreak/>
              <w:t>Edexcel History 9-1 course</w:t>
            </w:r>
          </w:p>
          <w:p w14:paraId="6D3EF04A" w14:textId="77777777" w:rsidR="00CA1246" w:rsidRDefault="00CA1246" w:rsidP="00CA1246">
            <w:pPr>
              <w:tabs>
                <w:tab w:val="left" w:pos="1935"/>
              </w:tabs>
              <w:rPr>
                <w:rFonts w:cstheme="minorHAnsi"/>
                <w:b/>
                <w:sz w:val="20"/>
                <w:szCs w:val="20"/>
              </w:rPr>
            </w:pPr>
          </w:p>
          <w:p w14:paraId="229532EE" w14:textId="77777777" w:rsidR="00CA1246" w:rsidRPr="00BB1BAB" w:rsidRDefault="00CA1246" w:rsidP="00CA1246">
            <w:pPr>
              <w:tabs>
                <w:tab w:val="left" w:pos="1935"/>
              </w:tabs>
              <w:rPr>
                <w:rFonts w:cstheme="minorHAnsi"/>
                <w:b/>
                <w:sz w:val="20"/>
                <w:szCs w:val="20"/>
              </w:rPr>
            </w:pPr>
            <w:r>
              <w:rPr>
                <w:rFonts w:cstheme="minorHAnsi"/>
                <w:b/>
                <w:sz w:val="20"/>
                <w:szCs w:val="20"/>
              </w:rPr>
              <w:t>Anglo-Saxon and Norman England</w:t>
            </w:r>
          </w:p>
          <w:p w14:paraId="50CFAB9A" w14:textId="77777777" w:rsidR="00CA1246" w:rsidRPr="00BB1BAB" w:rsidRDefault="00CA1246" w:rsidP="00CA1246">
            <w:pPr>
              <w:tabs>
                <w:tab w:val="left" w:pos="1935"/>
              </w:tabs>
              <w:rPr>
                <w:rFonts w:cstheme="minorHAnsi"/>
                <w:b/>
                <w:sz w:val="20"/>
                <w:szCs w:val="20"/>
              </w:rPr>
            </w:pPr>
          </w:p>
          <w:p w14:paraId="49F7164D"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40CACDBE" w14:textId="271F5C45" w:rsidR="005E69D8" w:rsidRPr="00384963" w:rsidRDefault="00CA1246" w:rsidP="00CA1246">
            <w:pPr>
              <w:tabs>
                <w:tab w:val="left" w:pos="1935"/>
              </w:tabs>
              <w:rPr>
                <w:rFonts w:cstheme="minorHAnsi"/>
                <w:sz w:val="20"/>
                <w:szCs w:val="20"/>
              </w:rPr>
            </w:pPr>
            <w:r>
              <w:rPr>
                <w:rFonts w:cstheme="minorHAnsi"/>
                <w:sz w:val="20"/>
                <w:szCs w:val="20"/>
              </w:rPr>
              <w:t>Past Paper questions</w:t>
            </w:r>
          </w:p>
        </w:tc>
        <w:tc>
          <w:tcPr>
            <w:tcW w:w="2199" w:type="dxa"/>
          </w:tcPr>
          <w:p w14:paraId="48FF3334"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015C25BD" w14:textId="77777777" w:rsidR="00CA1246" w:rsidRDefault="00CA1246" w:rsidP="00CA1246">
            <w:pPr>
              <w:tabs>
                <w:tab w:val="left" w:pos="1935"/>
              </w:tabs>
              <w:rPr>
                <w:rFonts w:cstheme="minorHAnsi"/>
                <w:b/>
                <w:sz w:val="20"/>
                <w:szCs w:val="20"/>
              </w:rPr>
            </w:pPr>
          </w:p>
          <w:p w14:paraId="472080F4" w14:textId="77777777" w:rsidR="00CA1246" w:rsidRPr="00BB1BAB" w:rsidRDefault="00CA1246" w:rsidP="00CA1246">
            <w:pPr>
              <w:tabs>
                <w:tab w:val="left" w:pos="1935"/>
              </w:tabs>
              <w:rPr>
                <w:rFonts w:cstheme="minorHAnsi"/>
                <w:b/>
                <w:sz w:val="20"/>
                <w:szCs w:val="20"/>
              </w:rPr>
            </w:pPr>
            <w:r>
              <w:rPr>
                <w:rFonts w:cstheme="minorHAnsi"/>
                <w:b/>
                <w:sz w:val="20"/>
                <w:szCs w:val="20"/>
              </w:rPr>
              <w:t>Anglo-Saxon and Norman England</w:t>
            </w:r>
          </w:p>
          <w:p w14:paraId="44FFDA72" w14:textId="77777777" w:rsidR="00CA1246" w:rsidRPr="00BB1BAB" w:rsidRDefault="00CA1246" w:rsidP="00CA1246">
            <w:pPr>
              <w:tabs>
                <w:tab w:val="left" w:pos="1935"/>
              </w:tabs>
              <w:rPr>
                <w:rFonts w:cstheme="minorHAnsi"/>
                <w:b/>
                <w:sz w:val="20"/>
                <w:szCs w:val="20"/>
              </w:rPr>
            </w:pPr>
          </w:p>
          <w:p w14:paraId="266C297F"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71616852" w14:textId="1E80BE10" w:rsidR="005E69D8" w:rsidRPr="00384963" w:rsidRDefault="00CA1246" w:rsidP="00CA1246">
            <w:pPr>
              <w:tabs>
                <w:tab w:val="left" w:pos="1935"/>
              </w:tabs>
              <w:rPr>
                <w:rFonts w:cstheme="minorHAnsi"/>
                <w:sz w:val="20"/>
                <w:szCs w:val="20"/>
              </w:rPr>
            </w:pPr>
            <w:r>
              <w:rPr>
                <w:rFonts w:cstheme="minorHAnsi"/>
                <w:sz w:val="20"/>
                <w:szCs w:val="20"/>
              </w:rPr>
              <w:t>Past Paper questions</w:t>
            </w:r>
          </w:p>
        </w:tc>
        <w:tc>
          <w:tcPr>
            <w:tcW w:w="2199" w:type="dxa"/>
          </w:tcPr>
          <w:p w14:paraId="139DAEC9"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23470760" w14:textId="77777777" w:rsidR="00CA1246" w:rsidRDefault="00CA1246" w:rsidP="00CA1246">
            <w:pPr>
              <w:tabs>
                <w:tab w:val="left" w:pos="1935"/>
              </w:tabs>
              <w:rPr>
                <w:rFonts w:cstheme="minorHAnsi"/>
                <w:b/>
                <w:sz w:val="20"/>
                <w:szCs w:val="20"/>
              </w:rPr>
            </w:pPr>
          </w:p>
          <w:p w14:paraId="76F2A3BF" w14:textId="2D960942" w:rsidR="00CA1246" w:rsidRPr="00BB1BAB" w:rsidRDefault="00CA1246" w:rsidP="00CA1246">
            <w:pPr>
              <w:tabs>
                <w:tab w:val="left" w:pos="1935"/>
              </w:tabs>
              <w:rPr>
                <w:rFonts w:cstheme="minorHAnsi"/>
                <w:b/>
                <w:sz w:val="20"/>
                <w:szCs w:val="20"/>
              </w:rPr>
            </w:pPr>
            <w:r>
              <w:rPr>
                <w:rFonts w:cstheme="minorHAnsi"/>
                <w:b/>
                <w:sz w:val="20"/>
                <w:szCs w:val="20"/>
              </w:rPr>
              <w:t>Weimar and Nazi Germany 1918-39</w:t>
            </w:r>
          </w:p>
          <w:p w14:paraId="5580C73A" w14:textId="77777777" w:rsidR="00CA1246" w:rsidRPr="00BB1BAB" w:rsidRDefault="00CA1246" w:rsidP="00CA1246">
            <w:pPr>
              <w:tabs>
                <w:tab w:val="left" w:pos="1935"/>
              </w:tabs>
              <w:rPr>
                <w:rFonts w:cstheme="minorHAnsi"/>
                <w:b/>
                <w:sz w:val="20"/>
                <w:szCs w:val="20"/>
              </w:rPr>
            </w:pPr>
          </w:p>
          <w:p w14:paraId="4867EB30"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36AA06CA" w14:textId="543CFEC3" w:rsidR="005E69D8" w:rsidRPr="009E7F14" w:rsidRDefault="00CA1246" w:rsidP="00CA1246">
            <w:pPr>
              <w:tabs>
                <w:tab w:val="left" w:pos="1935"/>
              </w:tabs>
              <w:rPr>
                <w:rFonts w:cstheme="minorHAnsi"/>
                <w:sz w:val="20"/>
                <w:szCs w:val="20"/>
              </w:rPr>
            </w:pPr>
            <w:r>
              <w:rPr>
                <w:rFonts w:cstheme="minorHAnsi"/>
                <w:sz w:val="20"/>
                <w:szCs w:val="20"/>
              </w:rPr>
              <w:t>Past Paper questions</w:t>
            </w:r>
            <w:r w:rsidRPr="009E7F14">
              <w:rPr>
                <w:rFonts w:cstheme="minorHAnsi"/>
                <w:sz w:val="20"/>
                <w:szCs w:val="20"/>
              </w:rPr>
              <w:t xml:space="preserve"> </w:t>
            </w:r>
          </w:p>
        </w:tc>
      </w:tr>
      <w:tr w:rsidR="005E69D8" w:rsidRPr="00BB1BAB" w14:paraId="014F69E4" w14:textId="77777777" w:rsidTr="00451293">
        <w:tc>
          <w:tcPr>
            <w:tcW w:w="1555" w:type="dxa"/>
            <w:shd w:val="clear" w:color="auto" w:fill="FF99FF"/>
          </w:tcPr>
          <w:p w14:paraId="48B71E60"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11</w:t>
            </w:r>
          </w:p>
        </w:tc>
        <w:tc>
          <w:tcPr>
            <w:tcW w:w="2841" w:type="dxa"/>
          </w:tcPr>
          <w:p w14:paraId="6B3C0659"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78CC7EE9" w14:textId="77777777" w:rsidR="00CA1246" w:rsidRDefault="00CA1246" w:rsidP="00CA1246">
            <w:pPr>
              <w:tabs>
                <w:tab w:val="left" w:pos="1935"/>
              </w:tabs>
              <w:rPr>
                <w:rFonts w:cstheme="minorHAnsi"/>
                <w:b/>
                <w:sz w:val="20"/>
                <w:szCs w:val="20"/>
              </w:rPr>
            </w:pPr>
          </w:p>
          <w:p w14:paraId="582DB724" w14:textId="77777777" w:rsidR="00CA1246" w:rsidRPr="00BB1BAB" w:rsidRDefault="00CA1246" w:rsidP="00CA1246">
            <w:pPr>
              <w:tabs>
                <w:tab w:val="left" w:pos="1935"/>
              </w:tabs>
              <w:rPr>
                <w:rFonts w:cstheme="minorHAnsi"/>
                <w:b/>
                <w:sz w:val="20"/>
                <w:szCs w:val="20"/>
              </w:rPr>
            </w:pPr>
            <w:r>
              <w:rPr>
                <w:rFonts w:cstheme="minorHAnsi"/>
                <w:b/>
                <w:sz w:val="20"/>
                <w:szCs w:val="20"/>
              </w:rPr>
              <w:t>Weimar and Nazi Germany 1918-39</w:t>
            </w:r>
          </w:p>
          <w:p w14:paraId="6CD7BBB7" w14:textId="77777777" w:rsidR="00CA1246" w:rsidRPr="00BB1BAB" w:rsidRDefault="00CA1246" w:rsidP="00CA1246">
            <w:pPr>
              <w:tabs>
                <w:tab w:val="left" w:pos="1935"/>
              </w:tabs>
              <w:rPr>
                <w:rFonts w:cstheme="minorHAnsi"/>
                <w:b/>
                <w:sz w:val="20"/>
                <w:szCs w:val="20"/>
              </w:rPr>
            </w:pPr>
          </w:p>
          <w:p w14:paraId="2B493AF1"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782BAECD" w14:textId="3366F2EA"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198" w:type="dxa"/>
          </w:tcPr>
          <w:p w14:paraId="657C2CB1"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67CB80A1" w14:textId="77777777" w:rsidR="00CA1246" w:rsidRDefault="00CA1246" w:rsidP="00CA1246">
            <w:pPr>
              <w:tabs>
                <w:tab w:val="left" w:pos="1935"/>
              </w:tabs>
              <w:rPr>
                <w:rFonts w:cstheme="minorHAnsi"/>
                <w:b/>
                <w:sz w:val="20"/>
                <w:szCs w:val="20"/>
              </w:rPr>
            </w:pPr>
          </w:p>
          <w:p w14:paraId="051283C6" w14:textId="77777777" w:rsidR="00CA1246" w:rsidRPr="00BB1BAB" w:rsidRDefault="00CA1246" w:rsidP="00CA1246">
            <w:pPr>
              <w:tabs>
                <w:tab w:val="left" w:pos="1935"/>
              </w:tabs>
              <w:rPr>
                <w:rFonts w:cstheme="minorHAnsi"/>
                <w:b/>
                <w:sz w:val="20"/>
                <w:szCs w:val="20"/>
              </w:rPr>
            </w:pPr>
            <w:r>
              <w:rPr>
                <w:rFonts w:cstheme="minorHAnsi"/>
                <w:b/>
                <w:sz w:val="20"/>
                <w:szCs w:val="20"/>
              </w:rPr>
              <w:t>Weimar and Nazi Germany 1918-39</w:t>
            </w:r>
          </w:p>
          <w:p w14:paraId="3255E9E5" w14:textId="77777777" w:rsidR="00CA1246" w:rsidRPr="00BB1BAB" w:rsidRDefault="00CA1246" w:rsidP="00CA1246">
            <w:pPr>
              <w:tabs>
                <w:tab w:val="left" w:pos="1935"/>
              </w:tabs>
              <w:rPr>
                <w:rFonts w:cstheme="minorHAnsi"/>
                <w:b/>
                <w:sz w:val="20"/>
                <w:szCs w:val="20"/>
              </w:rPr>
            </w:pPr>
          </w:p>
          <w:p w14:paraId="24FABB0D"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0B05CB8E" w14:textId="41E6B8CA"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332" w:type="dxa"/>
          </w:tcPr>
          <w:p w14:paraId="11787B26"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56191A0D" w14:textId="77777777" w:rsidR="00CA1246" w:rsidRDefault="00CA1246" w:rsidP="00CA1246">
            <w:pPr>
              <w:tabs>
                <w:tab w:val="left" w:pos="1935"/>
              </w:tabs>
              <w:rPr>
                <w:rFonts w:cstheme="minorHAnsi"/>
                <w:b/>
                <w:sz w:val="20"/>
                <w:szCs w:val="20"/>
              </w:rPr>
            </w:pPr>
          </w:p>
          <w:p w14:paraId="1C0935DF" w14:textId="29726FEA" w:rsidR="00CA1246" w:rsidRPr="00BB1BAB" w:rsidRDefault="00CA1246" w:rsidP="00CA1246">
            <w:pPr>
              <w:tabs>
                <w:tab w:val="left" w:pos="1935"/>
              </w:tabs>
              <w:rPr>
                <w:rFonts w:cstheme="minorHAnsi"/>
                <w:b/>
                <w:sz w:val="20"/>
                <w:szCs w:val="20"/>
              </w:rPr>
            </w:pPr>
            <w:r>
              <w:rPr>
                <w:rFonts w:cstheme="minorHAnsi"/>
                <w:b/>
                <w:sz w:val="20"/>
                <w:szCs w:val="20"/>
              </w:rPr>
              <w:t>The American West</w:t>
            </w:r>
          </w:p>
          <w:p w14:paraId="28647AFD" w14:textId="77777777" w:rsidR="00CA1246" w:rsidRPr="00BB1BAB" w:rsidRDefault="00CA1246" w:rsidP="00CA1246">
            <w:pPr>
              <w:tabs>
                <w:tab w:val="left" w:pos="1935"/>
              </w:tabs>
              <w:rPr>
                <w:rFonts w:cstheme="minorHAnsi"/>
                <w:b/>
                <w:sz w:val="20"/>
                <w:szCs w:val="20"/>
              </w:rPr>
            </w:pPr>
          </w:p>
          <w:p w14:paraId="31CF009F"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026DEDEF" w14:textId="6D579CE4"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064" w:type="dxa"/>
          </w:tcPr>
          <w:p w14:paraId="3CA43D0C"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03C6D652" w14:textId="77777777" w:rsidR="00CA1246" w:rsidRDefault="00CA1246" w:rsidP="00CA1246">
            <w:pPr>
              <w:tabs>
                <w:tab w:val="left" w:pos="1935"/>
              </w:tabs>
              <w:rPr>
                <w:rFonts w:cstheme="minorHAnsi"/>
                <w:b/>
                <w:sz w:val="20"/>
                <w:szCs w:val="20"/>
              </w:rPr>
            </w:pPr>
          </w:p>
          <w:p w14:paraId="7E18BCE9" w14:textId="77777777" w:rsidR="00CA1246" w:rsidRPr="00BB1BAB" w:rsidRDefault="00CA1246" w:rsidP="00CA1246">
            <w:pPr>
              <w:tabs>
                <w:tab w:val="left" w:pos="1935"/>
              </w:tabs>
              <w:rPr>
                <w:rFonts w:cstheme="minorHAnsi"/>
                <w:b/>
                <w:sz w:val="20"/>
                <w:szCs w:val="20"/>
              </w:rPr>
            </w:pPr>
            <w:r>
              <w:rPr>
                <w:rFonts w:cstheme="minorHAnsi"/>
                <w:b/>
                <w:sz w:val="20"/>
                <w:szCs w:val="20"/>
              </w:rPr>
              <w:t>The American West</w:t>
            </w:r>
          </w:p>
          <w:p w14:paraId="16142E88" w14:textId="77777777" w:rsidR="00CA1246" w:rsidRPr="00BB1BAB" w:rsidRDefault="00CA1246" w:rsidP="00CA1246">
            <w:pPr>
              <w:tabs>
                <w:tab w:val="left" w:pos="1935"/>
              </w:tabs>
              <w:rPr>
                <w:rFonts w:cstheme="minorHAnsi"/>
                <w:b/>
                <w:sz w:val="20"/>
                <w:szCs w:val="20"/>
              </w:rPr>
            </w:pPr>
          </w:p>
          <w:p w14:paraId="1F49E2DD"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64497F37" w14:textId="7090E863"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199" w:type="dxa"/>
            <w:shd w:val="clear" w:color="auto" w:fill="A6A6A6" w:themeFill="background1" w:themeFillShade="A6"/>
          </w:tcPr>
          <w:p w14:paraId="72A250EC" w14:textId="77777777" w:rsidR="005E69D8" w:rsidRPr="00BB1BAB" w:rsidRDefault="005E69D8" w:rsidP="00451293">
            <w:pPr>
              <w:tabs>
                <w:tab w:val="left" w:pos="1935"/>
              </w:tabs>
              <w:rPr>
                <w:rFonts w:cstheme="minorHAnsi"/>
                <w:b/>
                <w:sz w:val="20"/>
                <w:szCs w:val="20"/>
              </w:rPr>
            </w:pPr>
          </w:p>
        </w:tc>
        <w:tc>
          <w:tcPr>
            <w:tcW w:w="2199" w:type="dxa"/>
            <w:shd w:val="clear" w:color="auto" w:fill="A6A6A6" w:themeFill="background1" w:themeFillShade="A6"/>
          </w:tcPr>
          <w:p w14:paraId="580755CF" w14:textId="77777777" w:rsidR="005E69D8" w:rsidRPr="00BB1BAB" w:rsidRDefault="005E69D8" w:rsidP="00451293">
            <w:pPr>
              <w:tabs>
                <w:tab w:val="left" w:pos="1935"/>
              </w:tabs>
              <w:rPr>
                <w:rFonts w:cstheme="minorHAnsi"/>
                <w:b/>
                <w:sz w:val="20"/>
                <w:szCs w:val="20"/>
              </w:rPr>
            </w:pPr>
          </w:p>
          <w:p w14:paraId="2C73CB94" w14:textId="77777777" w:rsidR="005E69D8" w:rsidRPr="00BB1BAB" w:rsidRDefault="005E69D8" w:rsidP="00451293">
            <w:pPr>
              <w:tabs>
                <w:tab w:val="left" w:pos="1935"/>
              </w:tabs>
              <w:rPr>
                <w:rFonts w:cstheme="minorHAnsi"/>
                <w:b/>
                <w:sz w:val="20"/>
                <w:szCs w:val="20"/>
              </w:rPr>
            </w:pPr>
          </w:p>
          <w:p w14:paraId="7155BD63" w14:textId="77777777" w:rsidR="005E69D8" w:rsidRPr="00BB1BAB" w:rsidRDefault="005E69D8" w:rsidP="00451293">
            <w:pPr>
              <w:tabs>
                <w:tab w:val="left" w:pos="1935"/>
              </w:tabs>
              <w:rPr>
                <w:rFonts w:cstheme="minorHAnsi"/>
                <w:b/>
                <w:sz w:val="20"/>
                <w:szCs w:val="20"/>
              </w:rPr>
            </w:pPr>
          </w:p>
        </w:tc>
      </w:tr>
      <w:tr w:rsidR="005E69D8" w:rsidRPr="00BB1BAB" w14:paraId="4ABDF4D0" w14:textId="77777777" w:rsidTr="00451293">
        <w:tc>
          <w:tcPr>
            <w:tcW w:w="1555" w:type="dxa"/>
            <w:shd w:val="clear" w:color="auto" w:fill="FF99FF"/>
          </w:tcPr>
          <w:p w14:paraId="5E9E0B18"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12</w:t>
            </w:r>
          </w:p>
        </w:tc>
        <w:tc>
          <w:tcPr>
            <w:tcW w:w="2841" w:type="dxa"/>
          </w:tcPr>
          <w:p w14:paraId="16B5CD64" w14:textId="77777777" w:rsidR="00221821" w:rsidRDefault="00221821" w:rsidP="00451293">
            <w:pPr>
              <w:tabs>
                <w:tab w:val="left" w:pos="1935"/>
              </w:tabs>
              <w:rPr>
                <w:rFonts w:cstheme="minorHAnsi"/>
                <w:b/>
                <w:sz w:val="20"/>
                <w:szCs w:val="20"/>
              </w:rPr>
            </w:pPr>
            <w:r>
              <w:rPr>
                <w:rFonts w:cstheme="minorHAnsi"/>
                <w:b/>
                <w:sz w:val="20"/>
                <w:szCs w:val="20"/>
              </w:rPr>
              <w:t>Edexcel A-Level History</w:t>
            </w:r>
          </w:p>
          <w:p w14:paraId="5BDA9D93" w14:textId="0FF13137" w:rsidR="005E69D8" w:rsidRDefault="00221821" w:rsidP="00451293">
            <w:pPr>
              <w:tabs>
                <w:tab w:val="left" w:pos="1935"/>
              </w:tabs>
              <w:rPr>
                <w:rFonts w:cstheme="minorHAnsi"/>
                <w:b/>
                <w:sz w:val="20"/>
                <w:szCs w:val="20"/>
              </w:rPr>
            </w:pPr>
            <w:r>
              <w:rPr>
                <w:rFonts w:cstheme="minorHAnsi"/>
                <w:b/>
                <w:sz w:val="20"/>
                <w:szCs w:val="20"/>
              </w:rPr>
              <w:t>Communist States:</w:t>
            </w:r>
          </w:p>
          <w:p w14:paraId="32F9B192" w14:textId="232AB94F" w:rsidR="00221821" w:rsidRDefault="00221821" w:rsidP="00451293">
            <w:pPr>
              <w:tabs>
                <w:tab w:val="left" w:pos="1935"/>
              </w:tabs>
              <w:rPr>
                <w:rFonts w:cstheme="minorHAnsi"/>
                <w:b/>
                <w:sz w:val="20"/>
                <w:szCs w:val="20"/>
              </w:rPr>
            </w:pPr>
            <w:r>
              <w:rPr>
                <w:rFonts w:cstheme="minorHAnsi"/>
                <w:b/>
                <w:sz w:val="20"/>
                <w:szCs w:val="20"/>
              </w:rPr>
              <w:t>Russia</w:t>
            </w:r>
          </w:p>
          <w:p w14:paraId="3913BEA7" w14:textId="77EBEE0E" w:rsidR="00221821" w:rsidRPr="00BB1BAB" w:rsidRDefault="00221821" w:rsidP="00451293">
            <w:pPr>
              <w:tabs>
                <w:tab w:val="left" w:pos="1935"/>
              </w:tabs>
              <w:rPr>
                <w:rFonts w:cstheme="minorHAnsi"/>
                <w:b/>
                <w:sz w:val="20"/>
                <w:szCs w:val="20"/>
              </w:rPr>
            </w:pPr>
            <w:r>
              <w:rPr>
                <w:rFonts w:cstheme="minorHAnsi"/>
                <w:b/>
                <w:sz w:val="20"/>
                <w:szCs w:val="20"/>
              </w:rPr>
              <w:t>GDR</w:t>
            </w:r>
          </w:p>
          <w:p w14:paraId="6CDBEAC3" w14:textId="77777777" w:rsidR="005E69D8" w:rsidRPr="00BB1BAB" w:rsidRDefault="005E69D8" w:rsidP="00451293">
            <w:pPr>
              <w:tabs>
                <w:tab w:val="left" w:pos="1935"/>
              </w:tabs>
              <w:rPr>
                <w:rFonts w:cstheme="minorHAnsi"/>
                <w:b/>
                <w:sz w:val="20"/>
                <w:szCs w:val="20"/>
              </w:rPr>
            </w:pPr>
          </w:p>
          <w:p w14:paraId="4BCA3D4A" w14:textId="77777777" w:rsidR="005E69D8" w:rsidRDefault="005E69D8" w:rsidP="00451293">
            <w:pPr>
              <w:tabs>
                <w:tab w:val="left" w:pos="1935"/>
              </w:tabs>
              <w:rPr>
                <w:rFonts w:cstheme="minorHAnsi"/>
                <w:b/>
                <w:sz w:val="20"/>
                <w:szCs w:val="20"/>
              </w:rPr>
            </w:pPr>
            <w:r w:rsidRPr="00BB1BAB">
              <w:rPr>
                <w:rFonts w:cstheme="minorHAnsi"/>
                <w:b/>
                <w:sz w:val="20"/>
                <w:szCs w:val="20"/>
              </w:rPr>
              <w:t>Assessment:</w:t>
            </w:r>
          </w:p>
          <w:p w14:paraId="55AC501A" w14:textId="0122138D" w:rsidR="005E69D8" w:rsidRPr="009E7F14" w:rsidRDefault="00221821" w:rsidP="00451293">
            <w:pPr>
              <w:tabs>
                <w:tab w:val="left" w:pos="1935"/>
              </w:tabs>
              <w:rPr>
                <w:rFonts w:cstheme="minorHAnsi"/>
                <w:sz w:val="20"/>
                <w:szCs w:val="20"/>
              </w:rPr>
            </w:pPr>
            <w:r>
              <w:rPr>
                <w:rFonts w:cstheme="minorHAnsi"/>
                <w:sz w:val="20"/>
                <w:szCs w:val="20"/>
              </w:rPr>
              <w:t>Past Paper Questions</w:t>
            </w:r>
          </w:p>
        </w:tc>
        <w:tc>
          <w:tcPr>
            <w:tcW w:w="2198" w:type="dxa"/>
          </w:tcPr>
          <w:p w14:paraId="647ECAC1"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6F352913"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6575AB5F" w14:textId="77777777" w:rsidR="00221821" w:rsidRDefault="00221821" w:rsidP="00221821">
            <w:pPr>
              <w:tabs>
                <w:tab w:val="left" w:pos="1935"/>
              </w:tabs>
              <w:rPr>
                <w:rFonts w:cstheme="minorHAnsi"/>
                <w:b/>
                <w:sz w:val="20"/>
                <w:szCs w:val="20"/>
              </w:rPr>
            </w:pPr>
            <w:r>
              <w:rPr>
                <w:rFonts w:cstheme="minorHAnsi"/>
                <w:b/>
                <w:sz w:val="20"/>
                <w:szCs w:val="20"/>
              </w:rPr>
              <w:t>Russia</w:t>
            </w:r>
          </w:p>
          <w:p w14:paraId="6E3C43E2"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19053648" w14:textId="77777777" w:rsidR="00221821" w:rsidRPr="00BB1BAB" w:rsidRDefault="00221821" w:rsidP="00221821">
            <w:pPr>
              <w:tabs>
                <w:tab w:val="left" w:pos="1935"/>
              </w:tabs>
              <w:rPr>
                <w:rFonts w:cstheme="minorHAnsi"/>
                <w:b/>
                <w:sz w:val="20"/>
                <w:szCs w:val="20"/>
              </w:rPr>
            </w:pPr>
          </w:p>
          <w:p w14:paraId="78002153"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3BD0C933" w14:textId="380B5DB2" w:rsidR="005E69D8" w:rsidRPr="009E7F14" w:rsidRDefault="00221821" w:rsidP="00221821">
            <w:pPr>
              <w:tabs>
                <w:tab w:val="left" w:pos="1935"/>
              </w:tabs>
              <w:rPr>
                <w:rFonts w:cstheme="minorHAnsi"/>
                <w:sz w:val="20"/>
                <w:szCs w:val="20"/>
              </w:rPr>
            </w:pPr>
            <w:r>
              <w:rPr>
                <w:rFonts w:cstheme="minorHAnsi"/>
                <w:sz w:val="20"/>
                <w:szCs w:val="20"/>
              </w:rPr>
              <w:t>Past Paper Questions</w:t>
            </w:r>
          </w:p>
        </w:tc>
        <w:tc>
          <w:tcPr>
            <w:tcW w:w="2332" w:type="dxa"/>
          </w:tcPr>
          <w:p w14:paraId="1E41F700"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63AD6B41"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0EF8758E" w14:textId="77777777" w:rsidR="00221821" w:rsidRDefault="00221821" w:rsidP="00221821">
            <w:pPr>
              <w:tabs>
                <w:tab w:val="left" w:pos="1935"/>
              </w:tabs>
              <w:rPr>
                <w:rFonts w:cstheme="minorHAnsi"/>
                <w:b/>
                <w:sz w:val="20"/>
                <w:szCs w:val="20"/>
              </w:rPr>
            </w:pPr>
            <w:r>
              <w:rPr>
                <w:rFonts w:cstheme="minorHAnsi"/>
                <w:b/>
                <w:sz w:val="20"/>
                <w:szCs w:val="20"/>
              </w:rPr>
              <w:t>Russia</w:t>
            </w:r>
          </w:p>
          <w:p w14:paraId="6CC2935D"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7F9C3B43" w14:textId="77777777" w:rsidR="00221821" w:rsidRPr="00BB1BAB" w:rsidRDefault="00221821" w:rsidP="00221821">
            <w:pPr>
              <w:tabs>
                <w:tab w:val="left" w:pos="1935"/>
              </w:tabs>
              <w:rPr>
                <w:rFonts w:cstheme="minorHAnsi"/>
                <w:b/>
                <w:sz w:val="20"/>
                <w:szCs w:val="20"/>
              </w:rPr>
            </w:pPr>
          </w:p>
          <w:p w14:paraId="279A6982"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5D06D081" w14:textId="69CE76EB" w:rsidR="005E69D8" w:rsidRPr="00BB1BAB" w:rsidRDefault="00221821" w:rsidP="00221821">
            <w:pPr>
              <w:tabs>
                <w:tab w:val="left" w:pos="1935"/>
              </w:tabs>
              <w:rPr>
                <w:rFonts w:cstheme="minorHAnsi"/>
                <w:b/>
                <w:sz w:val="20"/>
                <w:szCs w:val="20"/>
              </w:rPr>
            </w:pPr>
            <w:r>
              <w:rPr>
                <w:rFonts w:cstheme="minorHAnsi"/>
                <w:sz w:val="20"/>
                <w:szCs w:val="20"/>
              </w:rPr>
              <w:t>Past Paper Questions</w:t>
            </w:r>
          </w:p>
        </w:tc>
        <w:tc>
          <w:tcPr>
            <w:tcW w:w="2064" w:type="dxa"/>
          </w:tcPr>
          <w:p w14:paraId="62160301"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017E17BB"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5D6116A8" w14:textId="77777777" w:rsidR="00221821" w:rsidRDefault="00221821" w:rsidP="00221821">
            <w:pPr>
              <w:tabs>
                <w:tab w:val="left" w:pos="1935"/>
              </w:tabs>
              <w:rPr>
                <w:rFonts w:cstheme="minorHAnsi"/>
                <w:b/>
                <w:sz w:val="20"/>
                <w:szCs w:val="20"/>
              </w:rPr>
            </w:pPr>
            <w:r>
              <w:rPr>
                <w:rFonts w:cstheme="minorHAnsi"/>
                <w:b/>
                <w:sz w:val="20"/>
                <w:szCs w:val="20"/>
              </w:rPr>
              <w:t>Russia</w:t>
            </w:r>
          </w:p>
          <w:p w14:paraId="70AF0DEF"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06B68C81" w14:textId="77777777" w:rsidR="00221821" w:rsidRPr="00BB1BAB" w:rsidRDefault="00221821" w:rsidP="00221821">
            <w:pPr>
              <w:tabs>
                <w:tab w:val="left" w:pos="1935"/>
              </w:tabs>
              <w:rPr>
                <w:rFonts w:cstheme="minorHAnsi"/>
                <w:b/>
                <w:sz w:val="20"/>
                <w:szCs w:val="20"/>
              </w:rPr>
            </w:pPr>
          </w:p>
          <w:p w14:paraId="2438DBF3"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3D047141" w14:textId="345ABDC3" w:rsidR="005E69D8" w:rsidRPr="00BB1BAB" w:rsidRDefault="00221821" w:rsidP="00221821">
            <w:pPr>
              <w:tabs>
                <w:tab w:val="left" w:pos="1935"/>
              </w:tabs>
              <w:rPr>
                <w:rFonts w:cstheme="minorHAnsi"/>
                <w:b/>
                <w:sz w:val="20"/>
                <w:szCs w:val="20"/>
              </w:rPr>
            </w:pPr>
            <w:r>
              <w:rPr>
                <w:rFonts w:cstheme="minorHAnsi"/>
                <w:sz w:val="20"/>
                <w:szCs w:val="20"/>
              </w:rPr>
              <w:t>Past Paper Questions</w:t>
            </w:r>
          </w:p>
        </w:tc>
        <w:tc>
          <w:tcPr>
            <w:tcW w:w="2199" w:type="dxa"/>
          </w:tcPr>
          <w:p w14:paraId="5C443EEA"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412E7545"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2E559EE0" w14:textId="77777777" w:rsidR="00221821" w:rsidRDefault="00221821" w:rsidP="00221821">
            <w:pPr>
              <w:tabs>
                <w:tab w:val="left" w:pos="1935"/>
              </w:tabs>
              <w:rPr>
                <w:rFonts w:cstheme="minorHAnsi"/>
                <w:b/>
                <w:sz w:val="20"/>
                <w:szCs w:val="20"/>
              </w:rPr>
            </w:pPr>
            <w:r>
              <w:rPr>
                <w:rFonts w:cstheme="minorHAnsi"/>
                <w:b/>
                <w:sz w:val="20"/>
                <w:szCs w:val="20"/>
              </w:rPr>
              <w:t>Russia</w:t>
            </w:r>
          </w:p>
          <w:p w14:paraId="25BCC3CE"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55B073CD" w14:textId="77777777" w:rsidR="00221821" w:rsidRPr="00BB1BAB" w:rsidRDefault="00221821" w:rsidP="00221821">
            <w:pPr>
              <w:tabs>
                <w:tab w:val="left" w:pos="1935"/>
              </w:tabs>
              <w:rPr>
                <w:rFonts w:cstheme="minorHAnsi"/>
                <w:b/>
                <w:sz w:val="20"/>
                <w:szCs w:val="20"/>
              </w:rPr>
            </w:pPr>
          </w:p>
          <w:p w14:paraId="6D5761A0"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331FCE5A" w14:textId="4C493561" w:rsidR="005E69D8" w:rsidRPr="00BB1BAB" w:rsidRDefault="00221821" w:rsidP="00221821">
            <w:pPr>
              <w:tabs>
                <w:tab w:val="left" w:pos="1935"/>
              </w:tabs>
              <w:rPr>
                <w:rFonts w:cstheme="minorHAnsi"/>
                <w:b/>
                <w:sz w:val="20"/>
                <w:szCs w:val="20"/>
              </w:rPr>
            </w:pPr>
            <w:r>
              <w:rPr>
                <w:rFonts w:cstheme="minorHAnsi"/>
                <w:sz w:val="20"/>
                <w:szCs w:val="20"/>
              </w:rPr>
              <w:t>Past Paper Questions</w:t>
            </w:r>
          </w:p>
        </w:tc>
        <w:tc>
          <w:tcPr>
            <w:tcW w:w="2199" w:type="dxa"/>
          </w:tcPr>
          <w:p w14:paraId="76C7A0D7"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309B3028" w14:textId="6BDB2BE0" w:rsidR="00221821" w:rsidRDefault="00221821" w:rsidP="00221821">
            <w:pPr>
              <w:tabs>
                <w:tab w:val="left" w:pos="1935"/>
              </w:tabs>
              <w:rPr>
                <w:rFonts w:cstheme="minorHAnsi"/>
                <w:b/>
                <w:sz w:val="20"/>
                <w:szCs w:val="20"/>
              </w:rPr>
            </w:pPr>
          </w:p>
          <w:p w14:paraId="57538681" w14:textId="59B6AC12" w:rsidR="00F302A3" w:rsidRPr="00F302A3" w:rsidRDefault="00221821" w:rsidP="00F302A3">
            <w:pPr>
              <w:tabs>
                <w:tab w:val="left" w:pos="1935"/>
              </w:tabs>
              <w:rPr>
                <w:rFonts w:cstheme="minorHAnsi"/>
                <w:b/>
                <w:sz w:val="20"/>
                <w:szCs w:val="20"/>
              </w:rPr>
            </w:pPr>
            <w:r>
              <w:rPr>
                <w:rFonts w:cstheme="minorHAnsi"/>
                <w:b/>
                <w:sz w:val="20"/>
                <w:szCs w:val="20"/>
              </w:rPr>
              <w:t>Poverty</w:t>
            </w:r>
            <w:r w:rsidR="00F302A3">
              <w:rPr>
                <w:rFonts w:cstheme="minorHAnsi"/>
                <w:b/>
                <w:sz w:val="20"/>
                <w:szCs w:val="20"/>
              </w:rPr>
              <w:t xml:space="preserve">, </w:t>
            </w:r>
            <w:r w:rsidR="00F302A3" w:rsidRPr="00F302A3">
              <w:rPr>
                <w:rFonts w:cstheme="minorHAnsi"/>
                <w:b/>
                <w:sz w:val="20"/>
                <w:szCs w:val="20"/>
              </w:rPr>
              <w:t>public health, and the state in Britain c1780-1939</w:t>
            </w:r>
          </w:p>
          <w:p w14:paraId="522F148E" w14:textId="3A5BE518" w:rsidR="00221821" w:rsidRPr="00BB1BAB" w:rsidRDefault="00221821" w:rsidP="00221821">
            <w:pPr>
              <w:tabs>
                <w:tab w:val="left" w:pos="1935"/>
              </w:tabs>
              <w:rPr>
                <w:rFonts w:cstheme="minorHAnsi"/>
                <w:b/>
                <w:sz w:val="20"/>
                <w:szCs w:val="20"/>
              </w:rPr>
            </w:pPr>
          </w:p>
          <w:p w14:paraId="4C934154" w14:textId="77777777" w:rsidR="00221821" w:rsidRPr="00BB1BAB" w:rsidRDefault="00221821" w:rsidP="00221821">
            <w:pPr>
              <w:tabs>
                <w:tab w:val="left" w:pos="1935"/>
              </w:tabs>
              <w:rPr>
                <w:rFonts w:cstheme="minorHAnsi"/>
                <w:b/>
                <w:sz w:val="20"/>
                <w:szCs w:val="20"/>
              </w:rPr>
            </w:pPr>
          </w:p>
          <w:p w14:paraId="483E0257"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56E92F07" w14:textId="109140CE" w:rsidR="005E69D8" w:rsidRPr="00BB1BAB" w:rsidRDefault="00DB1E37" w:rsidP="00221821">
            <w:pPr>
              <w:tabs>
                <w:tab w:val="left" w:pos="1935"/>
              </w:tabs>
              <w:rPr>
                <w:rFonts w:cstheme="minorHAnsi"/>
                <w:b/>
                <w:sz w:val="20"/>
                <w:szCs w:val="20"/>
              </w:rPr>
            </w:pPr>
            <w:r>
              <w:rPr>
                <w:rFonts w:cstheme="minorHAnsi"/>
                <w:sz w:val="20"/>
                <w:szCs w:val="20"/>
              </w:rPr>
              <w:t>Mock exam</w:t>
            </w:r>
          </w:p>
        </w:tc>
      </w:tr>
      <w:tr w:rsidR="005E69D8" w:rsidRPr="00BB1BAB" w14:paraId="32FB9A6A" w14:textId="77777777" w:rsidTr="00451293">
        <w:tc>
          <w:tcPr>
            <w:tcW w:w="1555" w:type="dxa"/>
            <w:shd w:val="clear" w:color="auto" w:fill="FF99FF"/>
          </w:tcPr>
          <w:p w14:paraId="74659E29"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13</w:t>
            </w:r>
          </w:p>
        </w:tc>
        <w:tc>
          <w:tcPr>
            <w:tcW w:w="2841" w:type="dxa"/>
          </w:tcPr>
          <w:p w14:paraId="63318CD9" w14:textId="77777777" w:rsidR="00F43594" w:rsidRDefault="00F43594" w:rsidP="00F43594">
            <w:pPr>
              <w:tabs>
                <w:tab w:val="left" w:pos="1935"/>
              </w:tabs>
              <w:rPr>
                <w:rFonts w:cstheme="minorHAnsi"/>
                <w:b/>
                <w:sz w:val="20"/>
                <w:szCs w:val="20"/>
              </w:rPr>
            </w:pPr>
            <w:r>
              <w:rPr>
                <w:rFonts w:cstheme="minorHAnsi"/>
                <w:b/>
                <w:sz w:val="20"/>
                <w:szCs w:val="20"/>
              </w:rPr>
              <w:t>Edexcel A-Level History</w:t>
            </w:r>
          </w:p>
          <w:p w14:paraId="7EF549F4" w14:textId="77777777" w:rsidR="00F43594" w:rsidRDefault="00F43594" w:rsidP="00F43594">
            <w:pPr>
              <w:tabs>
                <w:tab w:val="left" w:pos="1935"/>
              </w:tabs>
              <w:rPr>
                <w:rFonts w:cstheme="minorHAnsi"/>
                <w:b/>
                <w:sz w:val="20"/>
                <w:szCs w:val="20"/>
              </w:rPr>
            </w:pPr>
          </w:p>
          <w:p w14:paraId="23230FC7" w14:textId="77777777" w:rsidR="00F43594" w:rsidRPr="00F302A3" w:rsidRDefault="00F43594" w:rsidP="00F43594">
            <w:pPr>
              <w:tabs>
                <w:tab w:val="left" w:pos="1935"/>
              </w:tabs>
              <w:rPr>
                <w:rFonts w:cstheme="minorHAnsi"/>
                <w:b/>
                <w:sz w:val="20"/>
                <w:szCs w:val="20"/>
              </w:rPr>
            </w:pPr>
            <w:r>
              <w:rPr>
                <w:rFonts w:cstheme="minorHAnsi"/>
                <w:b/>
                <w:sz w:val="20"/>
                <w:szCs w:val="20"/>
              </w:rPr>
              <w:t xml:space="preserve">Poverty, </w:t>
            </w:r>
            <w:r w:rsidRPr="00F302A3">
              <w:rPr>
                <w:rFonts w:cstheme="minorHAnsi"/>
                <w:b/>
                <w:sz w:val="20"/>
                <w:szCs w:val="20"/>
              </w:rPr>
              <w:t>public health, and the state in Britain c1780-1939</w:t>
            </w:r>
          </w:p>
          <w:p w14:paraId="1320FBC5" w14:textId="77777777" w:rsidR="00F43594" w:rsidRPr="00BB1BAB" w:rsidRDefault="00F43594" w:rsidP="00F43594">
            <w:pPr>
              <w:tabs>
                <w:tab w:val="left" w:pos="1935"/>
              </w:tabs>
              <w:rPr>
                <w:rFonts w:cstheme="minorHAnsi"/>
                <w:b/>
                <w:sz w:val="20"/>
                <w:szCs w:val="20"/>
              </w:rPr>
            </w:pPr>
          </w:p>
          <w:p w14:paraId="73676A10" w14:textId="77777777" w:rsidR="00F43594" w:rsidRPr="00BB1BAB" w:rsidRDefault="00F43594" w:rsidP="00F43594">
            <w:pPr>
              <w:tabs>
                <w:tab w:val="left" w:pos="1935"/>
              </w:tabs>
              <w:rPr>
                <w:rFonts w:cstheme="minorHAnsi"/>
                <w:b/>
                <w:sz w:val="20"/>
                <w:szCs w:val="20"/>
              </w:rPr>
            </w:pPr>
          </w:p>
          <w:p w14:paraId="615CDC2D" w14:textId="77777777" w:rsidR="00F43594" w:rsidRDefault="00F43594" w:rsidP="00F43594">
            <w:pPr>
              <w:tabs>
                <w:tab w:val="left" w:pos="1935"/>
              </w:tabs>
              <w:rPr>
                <w:rFonts w:cstheme="minorHAnsi"/>
                <w:b/>
                <w:sz w:val="20"/>
                <w:szCs w:val="20"/>
              </w:rPr>
            </w:pPr>
            <w:r w:rsidRPr="00BB1BAB">
              <w:rPr>
                <w:rFonts w:cstheme="minorHAnsi"/>
                <w:b/>
                <w:sz w:val="20"/>
                <w:szCs w:val="20"/>
              </w:rPr>
              <w:t>Assessment:</w:t>
            </w:r>
          </w:p>
          <w:p w14:paraId="037F60C3" w14:textId="427787A2" w:rsidR="005E69D8" w:rsidRPr="00BB1BAB" w:rsidRDefault="00F43594" w:rsidP="00F43594">
            <w:pPr>
              <w:tabs>
                <w:tab w:val="left" w:pos="1935"/>
              </w:tabs>
              <w:rPr>
                <w:rFonts w:cstheme="minorHAnsi"/>
                <w:b/>
                <w:sz w:val="20"/>
                <w:szCs w:val="20"/>
              </w:rPr>
            </w:pPr>
            <w:r>
              <w:rPr>
                <w:rFonts w:cstheme="minorHAnsi"/>
                <w:sz w:val="20"/>
                <w:szCs w:val="20"/>
              </w:rPr>
              <w:t>Past Paper Questions</w:t>
            </w:r>
          </w:p>
        </w:tc>
        <w:tc>
          <w:tcPr>
            <w:tcW w:w="2198" w:type="dxa"/>
          </w:tcPr>
          <w:p w14:paraId="3EFCCA77" w14:textId="77777777" w:rsidR="00F43594" w:rsidRDefault="00F43594" w:rsidP="00F43594">
            <w:pPr>
              <w:tabs>
                <w:tab w:val="left" w:pos="1935"/>
              </w:tabs>
              <w:rPr>
                <w:rFonts w:cstheme="minorHAnsi"/>
                <w:b/>
                <w:sz w:val="20"/>
                <w:szCs w:val="20"/>
              </w:rPr>
            </w:pPr>
            <w:r>
              <w:rPr>
                <w:rFonts w:cstheme="minorHAnsi"/>
                <w:b/>
                <w:sz w:val="20"/>
                <w:szCs w:val="20"/>
              </w:rPr>
              <w:t>Edexcel A-Level History</w:t>
            </w:r>
          </w:p>
          <w:p w14:paraId="02F00144" w14:textId="77777777" w:rsidR="00F43594" w:rsidRDefault="00F43594" w:rsidP="00F43594">
            <w:pPr>
              <w:tabs>
                <w:tab w:val="left" w:pos="1935"/>
              </w:tabs>
              <w:rPr>
                <w:rFonts w:cstheme="minorHAnsi"/>
                <w:b/>
                <w:sz w:val="20"/>
                <w:szCs w:val="20"/>
              </w:rPr>
            </w:pPr>
          </w:p>
          <w:p w14:paraId="4C6D2C80" w14:textId="44DE1B83" w:rsidR="00F43594" w:rsidRPr="00F302A3" w:rsidRDefault="00F43594" w:rsidP="00F43594">
            <w:pPr>
              <w:tabs>
                <w:tab w:val="left" w:pos="1935"/>
              </w:tabs>
              <w:rPr>
                <w:rFonts w:cstheme="minorHAnsi"/>
                <w:b/>
                <w:sz w:val="20"/>
                <w:szCs w:val="20"/>
              </w:rPr>
            </w:pPr>
            <w:r>
              <w:rPr>
                <w:rFonts w:cstheme="minorHAnsi"/>
                <w:b/>
                <w:sz w:val="20"/>
                <w:szCs w:val="20"/>
              </w:rPr>
              <w:t xml:space="preserve">Complete Poverty, </w:t>
            </w:r>
            <w:r w:rsidRPr="00F302A3">
              <w:rPr>
                <w:rFonts w:cstheme="minorHAnsi"/>
                <w:b/>
                <w:sz w:val="20"/>
                <w:szCs w:val="20"/>
              </w:rPr>
              <w:t>public health, and the state in Britain c1780-1939</w:t>
            </w:r>
          </w:p>
          <w:p w14:paraId="1350F715" w14:textId="17D258AB" w:rsidR="00F43594" w:rsidRDefault="00F43594" w:rsidP="00F43594">
            <w:pPr>
              <w:tabs>
                <w:tab w:val="left" w:pos="1935"/>
              </w:tabs>
              <w:rPr>
                <w:rFonts w:cstheme="minorHAnsi"/>
                <w:b/>
                <w:sz w:val="20"/>
                <w:szCs w:val="20"/>
              </w:rPr>
            </w:pPr>
          </w:p>
          <w:p w14:paraId="7BA0570F" w14:textId="4FE2443C" w:rsidR="00F43594" w:rsidRPr="00BB1BAB" w:rsidRDefault="00F43594" w:rsidP="00F43594">
            <w:pPr>
              <w:tabs>
                <w:tab w:val="left" w:pos="1935"/>
              </w:tabs>
              <w:rPr>
                <w:rFonts w:cstheme="minorHAnsi"/>
                <w:b/>
                <w:sz w:val="20"/>
                <w:szCs w:val="20"/>
              </w:rPr>
            </w:pPr>
            <w:r>
              <w:rPr>
                <w:rFonts w:cstheme="minorHAnsi"/>
                <w:b/>
                <w:sz w:val="20"/>
                <w:szCs w:val="20"/>
              </w:rPr>
              <w:t>Coursework – historiography of the causes of the Russian Revolution</w:t>
            </w:r>
          </w:p>
          <w:p w14:paraId="24239D2C" w14:textId="77777777" w:rsidR="00F43594" w:rsidRPr="00BB1BAB" w:rsidRDefault="00F43594" w:rsidP="00F43594">
            <w:pPr>
              <w:tabs>
                <w:tab w:val="left" w:pos="1935"/>
              </w:tabs>
              <w:rPr>
                <w:rFonts w:cstheme="minorHAnsi"/>
                <w:b/>
                <w:sz w:val="20"/>
                <w:szCs w:val="20"/>
              </w:rPr>
            </w:pPr>
          </w:p>
          <w:p w14:paraId="055171D6" w14:textId="77777777" w:rsidR="00F43594" w:rsidRDefault="00F43594" w:rsidP="00F43594">
            <w:pPr>
              <w:tabs>
                <w:tab w:val="left" w:pos="1935"/>
              </w:tabs>
              <w:rPr>
                <w:rFonts w:cstheme="minorHAnsi"/>
                <w:b/>
                <w:sz w:val="20"/>
                <w:szCs w:val="20"/>
              </w:rPr>
            </w:pPr>
            <w:r w:rsidRPr="00BB1BAB">
              <w:rPr>
                <w:rFonts w:cstheme="minorHAnsi"/>
                <w:b/>
                <w:sz w:val="20"/>
                <w:szCs w:val="20"/>
              </w:rPr>
              <w:t>Assessment:</w:t>
            </w:r>
          </w:p>
          <w:p w14:paraId="0CBCFA9F" w14:textId="671AF2DB" w:rsidR="005E69D8" w:rsidRPr="00BB1BAB" w:rsidRDefault="00DB1E37" w:rsidP="00F43594">
            <w:pPr>
              <w:tabs>
                <w:tab w:val="left" w:pos="1935"/>
              </w:tabs>
              <w:rPr>
                <w:rFonts w:cstheme="minorHAnsi"/>
                <w:b/>
                <w:sz w:val="20"/>
                <w:szCs w:val="20"/>
              </w:rPr>
            </w:pPr>
            <w:r>
              <w:rPr>
                <w:rFonts w:cstheme="minorHAnsi"/>
                <w:sz w:val="20"/>
                <w:szCs w:val="20"/>
              </w:rPr>
              <w:t>Mock exam</w:t>
            </w:r>
          </w:p>
        </w:tc>
        <w:tc>
          <w:tcPr>
            <w:tcW w:w="2332" w:type="dxa"/>
          </w:tcPr>
          <w:p w14:paraId="5BD4F759" w14:textId="77777777" w:rsidR="00DB1E37" w:rsidRDefault="00DB1E37" w:rsidP="00DB1E37">
            <w:pPr>
              <w:tabs>
                <w:tab w:val="left" w:pos="1935"/>
              </w:tabs>
              <w:rPr>
                <w:rFonts w:cstheme="minorHAnsi"/>
                <w:b/>
                <w:sz w:val="20"/>
                <w:szCs w:val="20"/>
              </w:rPr>
            </w:pPr>
            <w:r>
              <w:rPr>
                <w:rFonts w:cstheme="minorHAnsi"/>
                <w:b/>
                <w:sz w:val="20"/>
                <w:szCs w:val="20"/>
              </w:rPr>
              <w:t>Edexcel A-Level History</w:t>
            </w:r>
          </w:p>
          <w:p w14:paraId="1421EC26" w14:textId="77777777" w:rsidR="00DB1E37" w:rsidRDefault="00DB1E37" w:rsidP="00DB1E37">
            <w:pPr>
              <w:tabs>
                <w:tab w:val="left" w:pos="1935"/>
              </w:tabs>
              <w:rPr>
                <w:rFonts w:cstheme="minorHAnsi"/>
                <w:b/>
                <w:sz w:val="20"/>
                <w:szCs w:val="20"/>
              </w:rPr>
            </w:pPr>
          </w:p>
          <w:p w14:paraId="4AB5463F" w14:textId="77777777" w:rsidR="00DB1E37" w:rsidRPr="00BB1BAB" w:rsidRDefault="00DB1E37" w:rsidP="00DB1E37">
            <w:pPr>
              <w:tabs>
                <w:tab w:val="left" w:pos="1935"/>
              </w:tabs>
              <w:rPr>
                <w:rFonts w:cstheme="minorHAnsi"/>
                <w:b/>
                <w:sz w:val="20"/>
                <w:szCs w:val="20"/>
              </w:rPr>
            </w:pPr>
            <w:r>
              <w:rPr>
                <w:rFonts w:cstheme="minorHAnsi"/>
                <w:b/>
                <w:sz w:val="20"/>
                <w:szCs w:val="20"/>
              </w:rPr>
              <w:t>Coursework – historiography of the causes of the Russian Revolution</w:t>
            </w:r>
          </w:p>
          <w:p w14:paraId="2754B129" w14:textId="77777777" w:rsidR="00DB1E37" w:rsidRPr="00BB1BAB" w:rsidRDefault="00DB1E37" w:rsidP="00DB1E37">
            <w:pPr>
              <w:tabs>
                <w:tab w:val="left" w:pos="1935"/>
              </w:tabs>
              <w:rPr>
                <w:rFonts w:cstheme="minorHAnsi"/>
                <w:b/>
                <w:sz w:val="20"/>
                <w:szCs w:val="20"/>
              </w:rPr>
            </w:pPr>
          </w:p>
          <w:p w14:paraId="771D364D" w14:textId="77777777" w:rsidR="00DB1E37" w:rsidRDefault="00DB1E37" w:rsidP="00DB1E37">
            <w:pPr>
              <w:tabs>
                <w:tab w:val="left" w:pos="1935"/>
              </w:tabs>
              <w:rPr>
                <w:rFonts w:cstheme="minorHAnsi"/>
                <w:b/>
                <w:sz w:val="20"/>
                <w:szCs w:val="20"/>
              </w:rPr>
            </w:pPr>
            <w:r w:rsidRPr="00BB1BAB">
              <w:rPr>
                <w:rFonts w:cstheme="minorHAnsi"/>
                <w:b/>
                <w:sz w:val="20"/>
                <w:szCs w:val="20"/>
              </w:rPr>
              <w:t>Assessment:</w:t>
            </w:r>
          </w:p>
          <w:p w14:paraId="08CE4751" w14:textId="1936D97A" w:rsidR="005E69D8" w:rsidRPr="00BB1BAB" w:rsidRDefault="00683901" w:rsidP="00DB1E37">
            <w:pPr>
              <w:tabs>
                <w:tab w:val="left" w:pos="1935"/>
              </w:tabs>
              <w:rPr>
                <w:rFonts w:cstheme="minorHAnsi"/>
                <w:b/>
                <w:sz w:val="20"/>
                <w:szCs w:val="20"/>
              </w:rPr>
            </w:pPr>
            <w:r>
              <w:rPr>
                <w:rFonts w:cstheme="minorHAnsi"/>
                <w:sz w:val="20"/>
                <w:szCs w:val="20"/>
              </w:rPr>
              <w:t>Past Paper Questions</w:t>
            </w:r>
          </w:p>
        </w:tc>
        <w:tc>
          <w:tcPr>
            <w:tcW w:w="2064" w:type="dxa"/>
          </w:tcPr>
          <w:p w14:paraId="085FFAD4" w14:textId="77777777" w:rsidR="00F12F8C" w:rsidRDefault="00F12F8C" w:rsidP="00F12F8C">
            <w:pPr>
              <w:tabs>
                <w:tab w:val="left" w:pos="1935"/>
              </w:tabs>
              <w:rPr>
                <w:rFonts w:cstheme="minorHAnsi"/>
                <w:b/>
                <w:sz w:val="20"/>
                <w:szCs w:val="20"/>
              </w:rPr>
            </w:pPr>
            <w:r>
              <w:rPr>
                <w:rFonts w:cstheme="minorHAnsi"/>
                <w:b/>
                <w:sz w:val="20"/>
                <w:szCs w:val="20"/>
              </w:rPr>
              <w:t>Edexcel A-Level History</w:t>
            </w:r>
          </w:p>
          <w:p w14:paraId="65265055" w14:textId="77777777" w:rsidR="00F12F8C" w:rsidRDefault="00F12F8C" w:rsidP="00F12F8C">
            <w:pPr>
              <w:tabs>
                <w:tab w:val="left" w:pos="1935"/>
              </w:tabs>
              <w:rPr>
                <w:rFonts w:cstheme="minorHAnsi"/>
                <w:b/>
                <w:sz w:val="20"/>
                <w:szCs w:val="20"/>
              </w:rPr>
            </w:pPr>
          </w:p>
          <w:p w14:paraId="09398FE1" w14:textId="47CC0CB0" w:rsidR="00F12F8C" w:rsidRPr="00BB1BAB" w:rsidRDefault="00F12F8C" w:rsidP="00F12F8C">
            <w:pPr>
              <w:tabs>
                <w:tab w:val="left" w:pos="1935"/>
              </w:tabs>
              <w:rPr>
                <w:rFonts w:cstheme="minorHAnsi"/>
                <w:b/>
                <w:sz w:val="20"/>
                <w:szCs w:val="20"/>
              </w:rPr>
            </w:pPr>
            <w:r>
              <w:rPr>
                <w:rFonts w:cstheme="minorHAnsi"/>
                <w:b/>
                <w:sz w:val="20"/>
                <w:szCs w:val="20"/>
              </w:rPr>
              <w:t>Complete coursework – historiography of the causes of the Russian Revolution</w:t>
            </w:r>
          </w:p>
          <w:p w14:paraId="0051705A" w14:textId="77777777" w:rsidR="00F12F8C" w:rsidRPr="00BB1BAB" w:rsidRDefault="00F12F8C" w:rsidP="00F12F8C">
            <w:pPr>
              <w:tabs>
                <w:tab w:val="left" w:pos="1935"/>
              </w:tabs>
              <w:rPr>
                <w:rFonts w:cstheme="minorHAnsi"/>
                <w:b/>
                <w:sz w:val="20"/>
                <w:szCs w:val="20"/>
              </w:rPr>
            </w:pPr>
          </w:p>
          <w:p w14:paraId="4F4FD65B" w14:textId="77777777" w:rsidR="00F12F8C" w:rsidRDefault="00F12F8C" w:rsidP="00F12F8C">
            <w:pPr>
              <w:tabs>
                <w:tab w:val="left" w:pos="1935"/>
              </w:tabs>
              <w:rPr>
                <w:rFonts w:cstheme="minorHAnsi"/>
                <w:b/>
                <w:sz w:val="20"/>
                <w:szCs w:val="20"/>
              </w:rPr>
            </w:pPr>
            <w:r w:rsidRPr="00BB1BAB">
              <w:rPr>
                <w:rFonts w:cstheme="minorHAnsi"/>
                <w:b/>
                <w:sz w:val="20"/>
                <w:szCs w:val="20"/>
              </w:rPr>
              <w:t>Assessment:</w:t>
            </w:r>
          </w:p>
          <w:p w14:paraId="342261E1" w14:textId="188EFAAF" w:rsidR="005E69D8" w:rsidRPr="00BB1BAB" w:rsidRDefault="00F12F8C" w:rsidP="00F12F8C">
            <w:pPr>
              <w:tabs>
                <w:tab w:val="left" w:pos="1935"/>
              </w:tabs>
              <w:rPr>
                <w:rFonts w:cstheme="minorHAnsi"/>
                <w:b/>
                <w:sz w:val="20"/>
                <w:szCs w:val="20"/>
              </w:rPr>
            </w:pPr>
            <w:r>
              <w:rPr>
                <w:rFonts w:cstheme="minorHAnsi"/>
                <w:sz w:val="20"/>
                <w:szCs w:val="20"/>
              </w:rPr>
              <w:t>coursework</w:t>
            </w:r>
          </w:p>
        </w:tc>
        <w:tc>
          <w:tcPr>
            <w:tcW w:w="2199" w:type="dxa"/>
            <w:shd w:val="clear" w:color="auto" w:fill="A6A6A6" w:themeFill="background1" w:themeFillShade="A6"/>
          </w:tcPr>
          <w:p w14:paraId="2611BBD9" w14:textId="77777777" w:rsidR="005E69D8" w:rsidRPr="00BB1BAB" w:rsidRDefault="005E69D8" w:rsidP="00451293">
            <w:pPr>
              <w:tabs>
                <w:tab w:val="left" w:pos="1935"/>
              </w:tabs>
              <w:rPr>
                <w:rFonts w:cstheme="minorHAnsi"/>
                <w:b/>
                <w:sz w:val="20"/>
                <w:szCs w:val="20"/>
              </w:rPr>
            </w:pPr>
          </w:p>
        </w:tc>
        <w:tc>
          <w:tcPr>
            <w:tcW w:w="2199" w:type="dxa"/>
            <w:shd w:val="clear" w:color="auto" w:fill="A6A6A6" w:themeFill="background1" w:themeFillShade="A6"/>
          </w:tcPr>
          <w:p w14:paraId="116035C6" w14:textId="77777777" w:rsidR="005E69D8" w:rsidRPr="00BB1BAB" w:rsidRDefault="005E69D8" w:rsidP="00451293">
            <w:pPr>
              <w:tabs>
                <w:tab w:val="left" w:pos="1935"/>
              </w:tabs>
              <w:rPr>
                <w:rFonts w:cstheme="minorHAnsi"/>
                <w:b/>
                <w:sz w:val="20"/>
                <w:szCs w:val="20"/>
              </w:rPr>
            </w:pPr>
          </w:p>
        </w:tc>
      </w:tr>
    </w:tbl>
    <w:p w14:paraId="3CF51BE9" w14:textId="77777777" w:rsidR="005E69D8" w:rsidRPr="00B8121C" w:rsidRDefault="005E69D8" w:rsidP="00B8121C">
      <w:pPr>
        <w:tabs>
          <w:tab w:val="left" w:pos="1935"/>
        </w:tabs>
        <w:jc w:val="center"/>
        <w:rPr>
          <w:rFonts w:cstheme="minorHAnsi"/>
          <w:b/>
        </w:rPr>
      </w:pPr>
    </w:p>
    <w:sectPr w:rsidR="005E69D8" w:rsidRPr="00B8121C" w:rsidSect="0038723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C31" w14:textId="77777777" w:rsidR="00A03CBD" w:rsidRDefault="00A03CBD" w:rsidP="00B8121C">
      <w:pPr>
        <w:spacing w:after="0" w:line="240" w:lineRule="auto"/>
      </w:pPr>
      <w:r>
        <w:separator/>
      </w:r>
    </w:p>
  </w:endnote>
  <w:endnote w:type="continuationSeparator" w:id="0">
    <w:p w14:paraId="1AD2153D" w14:textId="77777777" w:rsidR="00A03CBD" w:rsidRDefault="00A03CBD" w:rsidP="00B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83E" w14:textId="77777777" w:rsidR="00E731A5" w:rsidRDefault="00E7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F3F" w14:textId="77777777" w:rsidR="00E731A5" w:rsidRDefault="00E7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3454" w14:textId="77777777" w:rsidR="00E731A5" w:rsidRDefault="00E7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DA41" w14:textId="77777777" w:rsidR="00A03CBD" w:rsidRDefault="00A03CBD" w:rsidP="00B8121C">
      <w:pPr>
        <w:spacing w:after="0" w:line="240" w:lineRule="auto"/>
      </w:pPr>
      <w:r>
        <w:separator/>
      </w:r>
    </w:p>
  </w:footnote>
  <w:footnote w:type="continuationSeparator" w:id="0">
    <w:p w14:paraId="2644837A" w14:textId="77777777" w:rsidR="00A03CBD" w:rsidRDefault="00A03CBD" w:rsidP="00B8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BB6C" w14:textId="77777777" w:rsidR="00E731A5" w:rsidRDefault="00E7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E44" w14:textId="746317B7" w:rsidR="00B8121C" w:rsidRDefault="00B8121C" w:rsidP="00B8121C">
    <w:pPr>
      <w:pStyle w:val="Header"/>
      <w:jc w:val="center"/>
    </w:pPr>
    <w:r>
      <w:rPr>
        <w:noProof/>
        <w:lang w:eastAsia="en-GB"/>
      </w:rPr>
      <w:drawing>
        <wp:inline distT="0" distB="0" distL="0" distR="0" wp14:anchorId="336C900D" wp14:editId="66DF1E48">
          <wp:extent cx="1799539" cy="59944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stretch>
                    <a:fillRect/>
                  </a:stretch>
                </pic:blipFill>
                <pic:spPr>
                  <a:xfrm>
                    <a:off x="0" y="0"/>
                    <a:ext cx="1837002" cy="611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B339" w14:textId="77777777" w:rsidR="00E731A5" w:rsidRDefault="00E7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8377A"/>
    <w:multiLevelType w:val="multilevel"/>
    <w:tmpl w:val="0EF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75EC0"/>
    <w:multiLevelType w:val="hybridMultilevel"/>
    <w:tmpl w:val="6FC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E15BF"/>
    <w:multiLevelType w:val="hybridMultilevel"/>
    <w:tmpl w:val="F64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380388">
    <w:abstractNumId w:val="2"/>
  </w:num>
  <w:num w:numId="2" w16cid:durableId="1139348575">
    <w:abstractNumId w:val="1"/>
  </w:num>
  <w:num w:numId="3" w16cid:durableId="162662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37"/>
    <w:rsid w:val="00005DCF"/>
    <w:rsid w:val="00011497"/>
    <w:rsid w:val="000132C3"/>
    <w:rsid w:val="00022D64"/>
    <w:rsid w:val="00036EA0"/>
    <w:rsid w:val="000406E9"/>
    <w:rsid w:val="000463D0"/>
    <w:rsid w:val="000621A7"/>
    <w:rsid w:val="000723B9"/>
    <w:rsid w:val="00083456"/>
    <w:rsid w:val="000961DC"/>
    <w:rsid w:val="000B46AE"/>
    <w:rsid w:val="000C041B"/>
    <w:rsid w:val="000C411A"/>
    <w:rsid w:val="000D0B0F"/>
    <w:rsid w:val="000E12A7"/>
    <w:rsid w:val="000E77C1"/>
    <w:rsid w:val="000E7916"/>
    <w:rsid w:val="000E7F95"/>
    <w:rsid w:val="00105B6C"/>
    <w:rsid w:val="00105BAD"/>
    <w:rsid w:val="00111E09"/>
    <w:rsid w:val="00132599"/>
    <w:rsid w:val="00137CBB"/>
    <w:rsid w:val="00173601"/>
    <w:rsid w:val="00180BBD"/>
    <w:rsid w:val="0018486D"/>
    <w:rsid w:val="001A3F80"/>
    <w:rsid w:val="001C1AAC"/>
    <w:rsid w:val="001C3DC0"/>
    <w:rsid w:val="001C6B89"/>
    <w:rsid w:val="001D02ED"/>
    <w:rsid w:val="001D3431"/>
    <w:rsid w:val="001E1281"/>
    <w:rsid w:val="00211F31"/>
    <w:rsid w:val="00221687"/>
    <w:rsid w:val="00221821"/>
    <w:rsid w:val="0023258A"/>
    <w:rsid w:val="00235591"/>
    <w:rsid w:val="00242144"/>
    <w:rsid w:val="00265F24"/>
    <w:rsid w:val="00281248"/>
    <w:rsid w:val="00284622"/>
    <w:rsid w:val="00287F3A"/>
    <w:rsid w:val="002C0872"/>
    <w:rsid w:val="002E69EE"/>
    <w:rsid w:val="002E7C7D"/>
    <w:rsid w:val="00305BAD"/>
    <w:rsid w:val="00313C49"/>
    <w:rsid w:val="0031718F"/>
    <w:rsid w:val="00330A21"/>
    <w:rsid w:val="003312F8"/>
    <w:rsid w:val="0033701A"/>
    <w:rsid w:val="00374552"/>
    <w:rsid w:val="00387237"/>
    <w:rsid w:val="00387265"/>
    <w:rsid w:val="0039028B"/>
    <w:rsid w:val="003902C7"/>
    <w:rsid w:val="003927C3"/>
    <w:rsid w:val="003B1C63"/>
    <w:rsid w:val="003C0EEA"/>
    <w:rsid w:val="003C174F"/>
    <w:rsid w:val="003C7200"/>
    <w:rsid w:val="003D15C5"/>
    <w:rsid w:val="003D7B61"/>
    <w:rsid w:val="003E1DD8"/>
    <w:rsid w:val="003E69B0"/>
    <w:rsid w:val="003F15CA"/>
    <w:rsid w:val="003F7600"/>
    <w:rsid w:val="00405D42"/>
    <w:rsid w:val="00406F01"/>
    <w:rsid w:val="00410821"/>
    <w:rsid w:val="00417F32"/>
    <w:rsid w:val="00433548"/>
    <w:rsid w:val="004522D4"/>
    <w:rsid w:val="00453339"/>
    <w:rsid w:val="0045650D"/>
    <w:rsid w:val="00456770"/>
    <w:rsid w:val="00460D2C"/>
    <w:rsid w:val="00487093"/>
    <w:rsid w:val="004A15FA"/>
    <w:rsid w:val="004A459C"/>
    <w:rsid w:val="004D5548"/>
    <w:rsid w:val="004E7651"/>
    <w:rsid w:val="004F512B"/>
    <w:rsid w:val="004F7655"/>
    <w:rsid w:val="00502303"/>
    <w:rsid w:val="00502520"/>
    <w:rsid w:val="00504940"/>
    <w:rsid w:val="00520380"/>
    <w:rsid w:val="00524A07"/>
    <w:rsid w:val="005255C0"/>
    <w:rsid w:val="005352E3"/>
    <w:rsid w:val="00541259"/>
    <w:rsid w:val="00560C75"/>
    <w:rsid w:val="00562534"/>
    <w:rsid w:val="00562E78"/>
    <w:rsid w:val="005656AC"/>
    <w:rsid w:val="00567628"/>
    <w:rsid w:val="005722A8"/>
    <w:rsid w:val="005732B7"/>
    <w:rsid w:val="00582CCA"/>
    <w:rsid w:val="00587169"/>
    <w:rsid w:val="005954AF"/>
    <w:rsid w:val="005A5EBB"/>
    <w:rsid w:val="005C1D25"/>
    <w:rsid w:val="005C3856"/>
    <w:rsid w:val="005E245C"/>
    <w:rsid w:val="005E69D8"/>
    <w:rsid w:val="005F0468"/>
    <w:rsid w:val="005F2FB6"/>
    <w:rsid w:val="005F4BA5"/>
    <w:rsid w:val="0061009E"/>
    <w:rsid w:val="00631097"/>
    <w:rsid w:val="00636FF4"/>
    <w:rsid w:val="006459E2"/>
    <w:rsid w:val="00645E44"/>
    <w:rsid w:val="00680734"/>
    <w:rsid w:val="00680ED8"/>
    <w:rsid w:val="00683901"/>
    <w:rsid w:val="00697050"/>
    <w:rsid w:val="006A0471"/>
    <w:rsid w:val="006A3500"/>
    <w:rsid w:val="006D6056"/>
    <w:rsid w:val="006E62AE"/>
    <w:rsid w:val="006F4534"/>
    <w:rsid w:val="00710034"/>
    <w:rsid w:val="0071257E"/>
    <w:rsid w:val="00712C1F"/>
    <w:rsid w:val="00713A01"/>
    <w:rsid w:val="0071579A"/>
    <w:rsid w:val="00744B58"/>
    <w:rsid w:val="00745325"/>
    <w:rsid w:val="00764B4A"/>
    <w:rsid w:val="00787CE6"/>
    <w:rsid w:val="00797F7B"/>
    <w:rsid w:val="007A4DBA"/>
    <w:rsid w:val="007B1FFD"/>
    <w:rsid w:val="007B6740"/>
    <w:rsid w:val="007C1B73"/>
    <w:rsid w:val="007C6070"/>
    <w:rsid w:val="007C647C"/>
    <w:rsid w:val="007D132E"/>
    <w:rsid w:val="007E323E"/>
    <w:rsid w:val="007E444A"/>
    <w:rsid w:val="007E6127"/>
    <w:rsid w:val="007F2F6B"/>
    <w:rsid w:val="007F47F8"/>
    <w:rsid w:val="00801051"/>
    <w:rsid w:val="008077D7"/>
    <w:rsid w:val="00827DBB"/>
    <w:rsid w:val="008377C9"/>
    <w:rsid w:val="008432AE"/>
    <w:rsid w:val="0085251C"/>
    <w:rsid w:val="00855A8D"/>
    <w:rsid w:val="00863D60"/>
    <w:rsid w:val="00863FB8"/>
    <w:rsid w:val="0087427C"/>
    <w:rsid w:val="00881D2B"/>
    <w:rsid w:val="00887DBF"/>
    <w:rsid w:val="00896416"/>
    <w:rsid w:val="008A0248"/>
    <w:rsid w:val="008A03E7"/>
    <w:rsid w:val="008A1FBF"/>
    <w:rsid w:val="008A6BB4"/>
    <w:rsid w:val="008C320F"/>
    <w:rsid w:val="00904323"/>
    <w:rsid w:val="00915B28"/>
    <w:rsid w:val="00921525"/>
    <w:rsid w:val="009232C1"/>
    <w:rsid w:val="009505B5"/>
    <w:rsid w:val="0095639D"/>
    <w:rsid w:val="00956629"/>
    <w:rsid w:val="00960F25"/>
    <w:rsid w:val="00973001"/>
    <w:rsid w:val="00973EC1"/>
    <w:rsid w:val="009818C3"/>
    <w:rsid w:val="00983632"/>
    <w:rsid w:val="00983B7F"/>
    <w:rsid w:val="0099169E"/>
    <w:rsid w:val="009932FB"/>
    <w:rsid w:val="009A02B0"/>
    <w:rsid w:val="009A6D12"/>
    <w:rsid w:val="009B23EC"/>
    <w:rsid w:val="009B358C"/>
    <w:rsid w:val="009D43EE"/>
    <w:rsid w:val="009D6C26"/>
    <w:rsid w:val="009E4F33"/>
    <w:rsid w:val="009E5540"/>
    <w:rsid w:val="009E56B9"/>
    <w:rsid w:val="009E7B12"/>
    <w:rsid w:val="009F7DC0"/>
    <w:rsid w:val="00A03CBD"/>
    <w:rsid w:val="00A05901"/>
    <w:rsid w:val="00A078F1"/>
    <w:rsid w:val="00A172D5"/>
    <w:rsid w:val="00A245D0"/>
    <w:rsid w:val="00A31721"/>
    <w:rsid w:val="00A416C8"/>
    <w:rsid w:val="00A43554"/>
    <w:rsid w:val="00A44A26"/>
    <w:rsid w:val="00A7288F"/>
    <w:rsid w:val="00A8062F"/>
    <w:rsid w:val="00A86DF8"/>
    <w:rsid w:val="00AB1549"/>
    <w:rsid w:val="00AB6B85"/>
    <w:rsid w:val="00AB7CFC"/>
    <w:rsid w:val="00AD18F4"/>
    <w:rsid w:val="00AD2042"/>
    <w:rsid w:val="00AE31E3"/>
    <w:rsid w:val="00AE37F3"/>
    <w:rsid w:val="00AF00DB"/>
    <w:rsid w:val="00AF23D3"/>
    <w:rsid w:val="00B033D4"/>
    <w:rsid w:val="00B10980"/>
    <w:rsid w:val="00B15117"/>
    <w:rsid w:val="00B248E6"/>
    <w:rsid w:val="00B404FD"/>
    <w:rsid w:val="00B436A5"/>
    <w:rsid w:val="00B476A1"/>
    <w:rsid w:val="00B52110"/>
    <w:rsid w:val="00B536A0"/>
    <w:rsid w:val="00B56325"/>
    <w:rsid w:val="00B754F3"/>
    <w:rsid w:val="00B77A34"/>
    <w:rsid w:val="00B807B7"/>
    <w:rsid w:val="00B8121C"/>
    <w:rsid w:val="00B82D2C"/>
    <w:rsid w:val="00B85269"/>
    <w:rsid w:val="00B92A07"/>
    <w:rsid w:val="00BA2508"/>
    <w:rsid w:val="00BA4A1A"/>
    <w:rsid w:val="00BB0FCD"/>
    <w:rsid w:val="00BB1BAB"/>
    <w:rsid w:val="00BB3463"/>
    <w:rsid w:val="00BC5A06"/>
    <w:rsid w:val="00BD3B7B"/>
    <w:rsid w:val="00BE0129"/>
    <w:rsid w:val="00BE583D"/>
    <w:rsid w:val="00C21A31"/>
    <w:rsid w:val="00C35152"/>
    <w:rsid w:val="00C4735C"/>
    <w:rsid w:val="00C57ADD"/>
    <w:rsid w:val="00C6594E"/>
    <w:rsid w:val="00C7495F"/>
    <w:rsid w:val="00C7517D"/>
    <w:rsid w:val="00CA1246"/>
    <w:rsid w:val="00CA60B3"/>
    <w:rsid w:val="00CD3387"/>
    <w:rsid w:val="00CE0110"/>
    <w:rsid w:val="00CF6F96"/>
    <w:rsid w:val="00D02187"/>
    <w:rsid w:val="00D0392F"/>
    <w:rsid w:val="00D244F5"/>
    <w:rsid w:val="00D46CA5"/>
    <w:rsid w:val="00D55673"/>
    <w:rsid w:val="00D61230"/>
    <w:rsid w:val="00D61987"/>
    <w:rsid w:val="00D67C75"/>
    <w:rsid w:val="00D71562"/>
    <w:rsid w:val="00D84983"/>
    <w:rsid w:val="00D90053"/>
    <w:rsid w:val="00D90EF3"/>
    <w:rsid w:val="00D91F14"/>
    <w:rsid w:val="00D92D16"/>
    <w:rsid w:val="00D93D4B"/>
    <w:rsid w:val="00D96D42"/>
    <w:rsid w:val="00DA6E9B"/>
    <w:rsid w:val="00DA7DE6"/>
    <w:rsid w:val="00DB1E37"/>
    <w:rsid w:val="00DB47DB"/>
    <w:rsid w:val="00DB619F"/>
    <w:rsid w:val="00DC6AE2"/>
    <w:rsid w:val="00DE2343"/>
    <w:rsid w:val="00DE3A1B"/>
    <w:rsid w:val="00DE3EE4"/>
    <w:rsid w:val="00E0375F"/>
    <w:rsid w:val="00E1545C"/>
    <w:rsid w:val="00E22067"/>
    <w:rsid w:val="00E30B57"/>
    <w:rsid w:val="00E50BFF"/>
    <w:rsid w:val="00E53C51"/>
    <w:rsid w:val="00E60623"/>
    <w:rsid w:val="00E6158B"/>
    <w:rsid w:val="00E731A5"/>
    <w:rsid w:val="00E74371"/>
    <w:rsid w:val="00E8792A"/>
    <w:rsid w:val="00EA1701"/>
    <w:rsid w:val="00EA3040"/>
    <w:rsid w:val="00EB0A19"/>
    <w:rsid w:val="00EB5C67"/>
    <w:rsid w:val="00EE7A64"/>
    <w:rsid w:val="00F04C94"/>
    <w:rsid w:val="00F04F52"/>
    <w:rsid w:val="00F12F8C"/>
    <w:rsid w:val="00F22497"/>
    <w:rsid w:val="00F23E62"/>
    <w:rsid w:val="00F24AAF"/>
    <w:rsid w:val="00F26760"/>
    <w:rsid w:val="00F302A3"/>
    <w:rsid w:val="00F3179A"/>
    <w:rsid w:val="00F36AE0"/>
    <w:rsid w:val="00F41E40"/>
    <w:rsid w:val="00F43594"/>
    <w:rsid w:val="00F46BFF"/>
    <w:rsid w:val="00F46CE5"/>
    <w:rsid w:val="00F50A43"/>
    <w:rsid w:val="00F6614C"/>
    <w:rsid w:val="00F77DB9"/>
    <w:rsid w:val="00F83602"/>
    <w:rsid w:val="00FC0FE4"/>
    <w:rsid w:val="00FE76CE"/>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CD6C"/>
  <w15:chartTrackingRefBased/>
  <w15:docId w15:val="{A7B001A8-AE6C-488E-81FB-125ABAA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1C"/>
  </w:style>
  <w:style w:type="paragraph" w:styleId="Footer">
    <w:name w:val="footer"/>
    <w:basedOn w:val="Normal"/>
    <w:link w:val="FooterChar"/>
    <w:uiPriority w:val="99"/>
    <w:unhideWhenUsed/>
    <w:rsid w:val="00B8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1C"/>
  </w:style>
  <w:style w:type="paragraph" w:styleId="ListParagraph">
    <w:name w:val="List Paragraph"/>
    <w:basedOn w:val="Normal"/>
    <w:uiPriority w:val="34"/>
    <w:qFormat/>
    <w:rsid w:val="00F22497"/>
    <w:pPr>
      <w:ind w:left="720"/>
      <w:contextualSpacing/>
    </w:pPr>
  </w:style>
  <w:style w:type="character" w:customStyle="1" w:styleId="Heading1Char">
    <w:name w:val="Heading 1 Char"/>
    <w:basedOn w:val="DefaultParagraphFont"/>
    <w:link w:val="Heading1"/>
    <w:uiPriority w:val="9"/>
    <w:rsid w:val="00F302A3"/>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F3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270">
      <w:bodyDiv w:val="1"/>
      <w:marLeft w:val="0"/>
      <w:marRight w:val="0"/>
      <w:marTop w:val="0"/>
      <w:marBottom w:val="0"/>
      <w:divBdr>
        <w:top w:val="none" w:sz="0" w:space="0" w:color="auto"/>
        <w:left w:val="none" w:sz="0" w:space="0" w:color="auto"/>
        <w:bottom w:val="none" w:sz="0" w:space="0" w:color="auto"/>
        <w:right w:val="none" w:sz="0" w:space="0" w:color="auto"/>
      </w:divBdr>
    </w:div>
    <w:div w:id="1056589767">
      <w:bodyDiv w:val="1"/>
      <w:marLeft w:val="0"/>
      <w:marRight w:val="0"/>
      <w:marTop w:val="0"/>
      <w:marBottom w:val="0"/>
      <w:divBdr>
        <w:top w:val="none" w:sz="0" w:space="0" w:color="auto"/>
        <w:left w:val="none" w:sz="0" w:space="0" w:color="auto"/>
        <w:bottom w:val="none" w:sz="0" w:space="0" w:color="auto"/>
        <w:right w:val="none" w:sz="0" w:space="0" w:color="auto"/>
      </w:divBdr>
    </w:div>
    <w:div w:id="1488401491">
      <w:bodyDiv w:val="1"/>
      <w:marLeft w:val="0"/>
      <w:marRight w:val="0"/>
      <w:marTop w:val="0"/>
      <w:marBottom w:val="0"/>
      <w:divBdr>
        <w:top w:val="none" w:sz="0" w:space="0" w:color="auto"/>
        <w:left w:val="none" w:sz="0" w:space="0" w:color="auto"/>
        <w:bottom w:val="none" w:sz="0" w:space="0" w:color="auto"/>
        <w:right w:val="none" w:sz="0" w:space="0" w:color="auto"/>
      </w:divBdr>
    </w:div>
    <w:div w:id="19735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SharedWithUsers xmlns="fe69b6b6-66b6-4fd3-9deb-2205975cdabc">
      <UserInfo>
        <DisplayName>I Lewis (WOL)</DisplayName>
        <AccountId>229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8" ma:contentTypeDescription="Create a new document." ma:contentTypeScope="" ma:versionID="e43917d7926905f5dca4772c66858589">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33cc7d04487f1563e6a8aa22ded22d5f"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0d0ffc-f40f-4565-a50f-111a8c7600ad}"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B1E9-B062-4D39-AB36-761787505E82}">
  <ds:schemaRefs>
    <ds:schemaRef ds:uri="http://schemas.openxmlformats.org/officeDocument/2006/bibliography"/>
  </ds:schemaRefs>
</ds:datastoreItem>
</file>

<file path=customXml/itemProps2.xml><?xml version="1.0" encoding="utf-8"?>
<ds:datastoreItem xmlns:ds="http://schemas.openxmlformats.org/officeDocument/2006/customXml" ds:itemID="{73669470-8F55-4127-9595-FE458B3F5819}">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customXml/itemProps3.xml><?xml version="1.0" encoding="utf-8"?>
<ds:datastoreItem xmlns:ds="http://schemas.openxmlformats.org/officeDocument/2006/customXml" ds:itemID="{48DB059E-B3C8-47E1-BAF2-919A0D5BE1DC}">
  <ds:schemaRefs>
    <ds:schemaRef ds:uri="http://schemas.microsoft.com/sharepoint/v3/contenttype/forms"/>
  </ds:schemaRefs>
</ds:datastoreItem>
</file>

<file path=customXml/itemProps4.xml><?xml version="1.0" encoding="utf-8"?>
<ds:datastoreItem xmlns:ds="http://schemas.openxmlformats.org/officeDocument/2006/customXml" ds:itemID="{8E0F2166-F34B-4F87-BB28-DC87FA88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14231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J. Litt (WOL)</cp:lastModifiedBy>
  <cp:revision>2</cp:revision>
  <dcterms:created xsi:type="dcterms:W3CDTF">2023-05-15T10:31:00Z</dcterms:created>
  <dcterms:modified xsi:type="dcterms:W3CDTF">2023-05-15T10:31:00Z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